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804F" w14:textId="4DE408DE" w:rsidR="00F136D5" w:rsidRPr="00B50731" w:rsidRDefault="00F136D5" w:rsidP="00B5073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"Курчатовская школа"</w:t>
      </w:r>
    </w:p>
    <w:p w14:paraId="353B46B8" w14:textId="77777777" w:rsidR="00F136D5" w:rsidRPr="00B50731" w:rsidRDefault="00F136D5" w:rsidP="00B5073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4C986" w14:textId="77777777" w:rsidR="00F136D5" w:rsidRPr="00B50731" w:rsidRDefault="00F136D5" w:rsidP="00B50731">
      <w:pPr>
        <w:spacing w:after="0" w:line="240" w:lineRule="auto"/>
        <w:ind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3FADD" w14:textId="77777777" w:rsidR="00F136D5" w:rsidRPr="00B50731" w:rsidRDefault="00F136D5" w:rsidP="00B50731">
      <w:pPr>
        <w:spacing w:after="0" w:line="240" w:lineRule="auto"/>
        <w:ind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BBA50" w14:textId="77777777" w:rsidR="00F136D5" w:rsidRPr="00B50731" w:rsidRDefault="00F136D5" w:rsidP="00B50731">
      <w:pPr>
        <w:spacing w:after="0" w:line="240" w:lineRule="auto"/>
        <w:ind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77A95" w14:textId="77777777" w:rsidR="00F136D5" w:rsidRPr="00B50731" w:rsidRDefault="00F136D5" w:rsidP="00B50731">
      <w:pPr>
        <w:spacing w:after="0" w:line="240" w:lineRule="auto"/>
        <w:ind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69911" w14:textId="77777777" w:rsidR="00F136D5" w:rsidRPr="00B50731" w:rsidRDefault="00F136D5" w:rsidP="00B50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B1370" w14:textId="6A694042" w:rsidR="00F136D5" w:rsidRPr="00B50731" w:rsidRDefault="00C749CD" w:rsidP="00B50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мини-проекта</w:t>
      </w:r>
      <w:r w:rsidR="00C20317" w:rsidRPr="00B50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C5712" w:rsidRPr="00B50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медицинской лаборатории </w:t>
      </w:r>
      <w:r w:rsidR="00D91058" w:rsidRPr="00B50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</w:t>
      </w:r>
      <w:r w:rsidR="00C20317" w:rsidRPr="00B50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проектно-исследовательской деятельности</w:t>
      </w:r>
    </w:p>
    <w:p w14:paraId="24E5AFF7" w14:textId="77777777" w:rsidR="00F136D5" w:rsidRPr="00B50731" w:rsidRDefault="00F136D5" w:rsidP="00B507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C6F60" w14:textId="77777777" w:rsidR="00F136D5" w:rsidRPr="00B50731" w:rsidRDefault="00F136D5" w:rsidP="00B507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38F36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09F1845A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71E50578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4A9DE660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446E811D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0DF759D7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23B5BDF8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217864F7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24B9AA22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545580F2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1B756EDD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1ADC99E9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7E6964C7" w14:textId="032AC538" w:rsidR="00F136D5" w:rsidRPr="00B50731" w:rsidRDefault="00F136D5" w:rsidP="00B50731">
      <w:pPr>
        <w:spacing w:after="0" w:line="240" w:lineRule="auto"/>
        <w:ind w:hanging="357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Участник</w:t>
      </w:r>
      <w:r w:rsidR="00BF0AE2" w:rsidRPr="00B50731">
        <w:rPr>
          <w:rFonts w:ascii="Times New Roman" w:hAnsi="Times New Roman" w:cs="Times New Roman"/>
          <w:sz w:val="28"/>
          <w:szCs w:val="28"/>
        </w:rPr>
        <w:t>и</w:t>
      </w:r>
      <w:r w:rsidRPr="00B50731">
        <w:rPr>
          <w:rFonts w:ascii="Times New Roman" w:hAnsi="Times New Roman" w:cs="Times New Roman"/>
          <w:sz w:val="28"/>
          <w:szCs w:val="28"/>
        </w:rPr>
        <w:t>:</w:t>
      </w:r>
    </w:p>
    <w:p w14:paraId="2FAD4DC5" w14:textId="77777777" w:rsidR="00B50731" w:rsidRPr="00B50731" w:rsidRDefault="00F136D5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учитель биологии, </w:t>
      </w:r>
      <w:bookmarkStart w:id="0" w:name="_Hlk124617428"/>
    </w:p>
    <w:p w14:paraId="2BA9EA85" w14:textId="39954CBA" w:rsidR="00B50731" w:rsidRPr="00B50731" w:rsidRDefault="00F136D5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20317" w:rsidRPr="00B50731">
        <w:rPr>
          <w:rFonts w:ascii="Times New Roman" w:hAnsi="Times New Roman" w:cs="Times New Roman"/>
          <w:sz w:val="28"/>
          <w:szCs w:val="28"/>
        </w:rPr>
        <w:t>дополнительного</w:t>
      </w:r>
      <w:r w:rsidR="002A1692" w:rsidRPr="00B5073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Start w:id="1" w:name="_Hlk92567471"/>
    </w:p>
    <w:p w14:paraId="21103226" w14:textId="77777777" w:rsidR="00B50731" w:rsidRPr="00B50731" w:rsidRDefault="002A169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ГБОУ «Курчатовская школа», </w:t>
      </w:r>
      <w:bookmarkEnd w:id="1"/>
    </w:p>
    <w:p w14:paraId="7EBE7B47" w14:textId="3096B7A6" w:rsidR="00F136D5" w:rsidRPr="00B50731" w:rsidRDefault="00F136D5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Деулина </w:t>
      </w:r>
      <w:r w:rsidR="00C20317" w:rsidRPr="00B50731">
        <w:rPr>
          <w:rFonts w:ascii="Times New Roman" w:hAnsi="Times New Roman" w:cs="Times New Roman"/>
          <w:sz w:val="28"/>
          <w:szCs w:val="28"/>
        </w:rPr>
        <w:t>Ирина Юрьевна</w:t>
      </w:r>
      <w:bookmarkEnd w:id="0"/>
    </w:p>
    <w:p w14:paraId="67650C4C" w14:textId="77777777" w:rsidR="00B50731" w:rsidRPr="00B50731" w:rsidRDefault="00B50731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C80C9" w14:textId="77777777" w:rsidR="00B50731" w:rsidRPr="00B50731" w:rsidRDefault="00BF0A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учитель биологии и естествознания, </w:t>
      </w:r>
    </w:p>
    <w:p w14:paraId="49EFEE25" w14:textId="55B7EF84" w:rsidR="00B50731" w:rsidRPr="00B50731" w:rsidRDefault="00BF0A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6E9142AE" w14:textId="77777777" w:rsidR="00B50731" w:rsidRPr="00B50731" w:rsidRDefault="00BF0A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ГБОУ «Курчатовская школа», </w:t>
      </w:r>
    </w:p>
    <w:p w14:paraId="7DDE66E6" w14:textId="148FE001" w:rsidR="00BF0AE2" w:rsidRPr="00B50731" w:rsidRDefault="00BF0A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Деулина-Леп</w:t>
      </w:r>
      <w:r w:rsidR="00EB18E2" w:rsidRPr="00B50731">
        <w:rPr>
          <w:rFonts w:ascii="Times New Roman" w:hAnsi="Times New Roman" w:cs="Times New Roman"/>
          <w:sz w:val="28"/>
          <w:szCs w:val="28"/>
        </w:rPr>
        <w:t>е</w:t>
      </w:r>
      <w:r w:rsidRPr="00B50731">
        <w:rPr>
          <w:rFonts w:ascii="Times New Roman" w:hAnsi="Times New Roman" w:cs="Times New Roman"/>
          <w:sz w:val="28"/>
          <w:szCs w:val="28"/>
        </w:rPr>
        <w:t xml:space="preserve">шкина Юлия Андреевна </w:t>
      </w:r>
    </w:p>
    <w:p w14:paraId="1343F078" w14:textId="77777777" w:rsidR="00B50731" w:rsidRPr="00B50731" w:rsidRDefault="00B50731" w:rsidP="00B50731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14:paraId="409A29C3" w14:textId="268D3C02" w:rsidR="00EB18E2" w:rsidRPr="00B50731" w:rsidRDefault="00EB18E2" w:rsidP="00B50731">
      <w:pPr>
        <w:spacing w:after="0" w:line="240" w:lineRule="auto"/>
        <w:ind w:hanging="357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Участник-консультант</w:t>
      </w:r>
      <w:r w:rsidR="00B50731" w:rsidRPr="00B50731">
        <w:rPr>
          <w:rFonts w:ascii="Times New Roman" w:hAnsi="Times New Roman" w:cs="Times New Roman"/>
          <w:sz w:val="28"/>
          <w:szCs w:val="28"/>
        </w:rPr>
        <w:t>:</w:t>
      </w:r>
    </w:p>
    <w:p w14:paraId="5D9B8414" w14:textId="77777777" w:rsidR="00B50731" w:rsidRPr="00B50731" w:rsidRDefault="00EB18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Специалист управления научных исследований </w:t>
      </w:r>
    </w:p>
    <w:p w14:paraId="19B08747" w14:textId="77777777" w:rsidR="00B50731" w:rsidRPr="00B50731" w:rsidRDefault="00EB18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и разработок </w:t>
      </w:r>
      <w:r w:rsidR="00B50731" w:rsidRPr="00B50731">
        <w:rPr>
          <w:rFonts w:ascii="Times New Roman" w:hAnsi="Times New Roman" w:cs="Times New Roman"/>
          <w:sz w:val="28"/>
          <w:szCs w:val="28"/>
        </w:rPr>
        <w:t xml:space="preserve">МГПУ,  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3E215" w14:textId="3226E874" w:rsidR="000C5712" w:rsidRPr="00B50731" w:rsidRDefault="00EB18E2" w:rsidP="00B50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Лепешкин Сергей Алексеевич</w:t>
      </w:r>
    </w:p>
    <w:p w14:paraId="42BF07A0" w14:textId="35945992" w:rsidR="000C5712" w:rsidRPr="00B50731" w:rsidRDefault="000C5712" w:rsidP="00B02170">
      <w:p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14:paraId="58D300E9" w14:textId="5B9AE811" w:rsidR="00197151" w:rsidRPr="00B50731" w:rsidRDefault="00197151" w:rsidP="00EB1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3BAF24" w14:textId="77777777" w:rsidR="00B50731" w:rsidRPr="00B50731" w:rsidRDefault="00B50731" w:rsidP="002A1692">
      <w:pPr>
        <w:spacing w:line="240" w:lineRule="auto"/>
        <w:ind w:left="3546" w:firstLine="702"/>
        <w:rPr>
          <w:rFonts w:ascii="Times New Roman" w:hAnsi="Times New Roman" w:cs="Times New Roman"/>
          <w:sz w:val="28"/>
          <w:szCs w:val="28"/>
        </w:rPr>
      </w:pPr>
    </w:p>
    <w:p w14:paraId="59EF984A" w14:textId="27DFF843" w:rsidR="00B50731" w:rsidRPr="00B50731" w:rsidRDefault="00F136D5" w:rsidP="00B50731">
      <w:pPr>
        <w:spacing w:line="240" w:lineRule="auto"/>
        <w:ind w:left="3546" w:firstLine="702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Москва, 202</w:t>
      </w:r>
      <w:r w:rsidR="008639F3" w:rsidRPr="00B50731">
        <w:rPr>
          <w:rFonts w:ascii="Times New Roman" w:hAnsi="Times New Roman" w:cs="Times New Roman"/>
          <w:sz w:val="28"/>
          <w:szCs w:val="28"/>
        </w:rPr>
        <w:t>3</w:t>
      </w:r>
    </w:p>
    <w:p w14:paraId="68D112E0" w14:textId="77777777" w:rsidR="00B50731" w:rsidRPr="00B50731" w:rsidRDefault="00B50731" w:rsidP="002A1692">
      <w:pPr>
        <w:spacing w:line="240" w:lineRule="auto"/>
        <w:ind w:left="3546" w:firstLine="702"/>
        <w:rPr>
          <w:rFonts w:ascii="Times New Roman" w:hAnsi="Times New Roman" w:cs="Times New Roman"/>
          <w:sz w:val="28"/>
          <w:szCs w:val="28"/>
        </w:rPr>
      </w:pPr>
    </w:p>
    <w:p w14:paraId="6164EAAF" w14:textId="3FBFC24B" w:rsidR="00F136D5" w:rsidRPr="00B50731" w:rsidRDefault="00F136D5" w:rsidP="00B50731">
      <w:pPr>
        <w:pStyle w:val="aa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50731">
        <w:rPr>
          <w:rFonts w:ascii="Times New Roman" w:hAnsi="Times New Roman" w:cs="Times New Roman"/>
          <w:sz w:val="28"/>
          <w:szCs w:val="28"/>
        </w:rPr>
        <w:t xml:space="preserve"> сформировать у учащихся медицинских классов навыки </w:t>
      </w:r>
      <w:r w:rsidR="00C20317" w:rsidRPr="00B50731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</w:t>
      </w:r>
      <w:r w:rsidRPr="00B5073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F0AE2" w:rsidRPr="00B5073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639F3" w:rsidRPr="00B50731">
        <w:rPr>
          <w:rFonts w:ascii="Times New Roman" w:hAnsi="Times New Roman" w:cs="Times New Roman"/>
          <w:sz w:val="28"/>
          <w:szCs w:val="28"/>
        </w:rPr>
        <w:t>мини-проектов</w:t>
      </w:r>
      <w:r w:rsidRPr="00B50731">
        <w:rPr>
          <w:rFonts w:ascii="Times New Roman" w:hAnsi="Times New Roman" w:cs="Times New Roman"/>
          <w:sz w:val="28"/>
          <w:szCs w:val="28"/>
        </w:rPr>
        <w:t xml:space="preserve"> с </w:t>
      </w:r>
      <w:r w:rsidR="00BF0AE2" w:rsidRPr="00B50731">
        <w:rPr>
          <w:rFonts w:ascii="Times New Roman" w:hAnsi="Times New Roman" w:cs="Times New Roman"/>
          <w:sz w:val="28"/>
          <w:szCs w:val="28"/>
        </w:rPr>
        <w:t>применением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C20317" w:rsidRPr="00B50731">
        <w:rPr>
          <w:rFonts w:ascii="Times New Roman" w:hAnsi="Times New Roman" w:cs="Times New Roman"/>
          <w:sz w:val="28"/>
          <w:szCs w:val="28"/>
        </w:rPr>
        <w:t>оборудования школьной медицинской лаборатории.</w:t>
      </w:r>
    </w:p>
    <w:p w14:paraId="778C27FE" w14:textId="7961ACA0" w:rsidR="00F136D5" w:rsidRPr="00B50731" w:rsidRDefault="00F136D5" w:rsidP="00B50731">
      <w:pPr>
        <w:pStyle w:val="aa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14:paraId="56E7351B" w14:textId="6DE5044A" w:rsidR="00C20317" w:rsidRPr="00B50731" w:rsidRDefault="002A1692" w:rsidP="00B50731">
      <w:pPr>
        <w:numPr>
          <w:ilvl w:val="0"/>
          <w:numId w:val="6"/>
        </w:numPr>
        <w:tabs>
          <w:tab w:val="clear" w:pos="644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и</w:t>
      </w:r>
      <w:r w:rsidR="000A1880" w:rsidRPr="00B50731">
        <w:rPr>
          <w:rFonts w:ascii="Times New Roman" w:hAnsi="Times New Roman" w:cs="Times New Roman"/>
          <w:sz w:val="28"/>
          <w:szCs w:val="28"/>
        </w:rPr>
        <w:t xml:space="preserve">зучить, </w:t>
      </w:r>
      <w:r w:rsidR="00C20317" w:rsidRPr="00B5073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0A1880" w:rsidRPr="00B50731">
        <w:rPr>
          <w:rFonts w:ascii="Times New Roman" w:hAnsi="Times New Roman" w:cs="Times New Roman"/>
          <w:sz w:val="28"/>
          <w:szCs w:val="28"/>
        </w:rPr>
        <w:t>и обобщить</w:t>
      </w:r>
      <w:r w:rsidR="000A1880" w:rsidRPr="00B50731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специфику процесса развития познавательной активности на </w:t>
      </w:r>
      <w:r w:rsidR="008639F3" w:rsidRPr="00B50731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r w:rsidR="00BF0AE2" w:rsidRPr="00B507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A1880" w:rsidRPr="00B50731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занятиях по биологии</w:t>
      </w:r>
      <w:r w:rsidR="00BF0AE2" w:rsidRPr="00B50731">
        <w:rPr>
          <w:rFonts w:ascii="Times New Roman" w:hAnsi="Times New Roman" w:cs="Times New Roman"/>
          <w:color w:val="000000"/>
          <w:sz w:val="28"/>
          <w:szCs w:val="28"/>
        </w:rPr>
        <w:t xml:space="preserve"> и первой помощи</w:t>
      </w:r>
    </w:p>
    <w:p w14:paraId="7EED3422" w14:textId="5C941C20" w:rsidR="00C20317" w:rsidRPr="00B50731" w:rsidRDefault="002A1692" w:rsidP="00B50731">
      <w:pPr>
        <w:numPr>
          <w:ilvl w:val="0"/>
          <w:numId w:val="6"/>
        </w:numPr>
        <w:tabs>
          <w:tab w:val="clear" w:pos="644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1880" w:rsidRPr="00B50731">
        <w:rPr>
          <w:rFonts w:ascii="Times New Roman" w:hAnsi="Times New Roman" w:cs="Times New Roman"/>
          <w:color w:val="000000"/>
          <w:sz w:val="28"/>
          <w:szCs w:val="28"/>
        </w:rPr>
        <w:t>азработать</w:t>
      </w:r>
      <w:r w:rsidR="00C20317" w:rsidRPr="00B50731">
        <w:rPr>
          <w:rFonts w:ascii="Times New Roman" w:hAnsi="Times New Roman" w:cs="Times New Roman"/>
          <w:snapToGrid w:val="0"/>
          <w:sz w:val="28"/>
          <w:szCs w:val="28"/>
        </w:rPr>
        <w:t xml:space="preserve"> этапы введения учебно-исследовательской и проектной деятельности в образовательную среду школы</w:t>
      </w:r>
      <w:r w:rsidR="000A1880" w:rsidRPr="00B50731">
        <w:rPr>
          <w:rFonts w:ascii="Times New Roman" w:hAnsi="Times New Roman" w:cs="Times New Roman"/>
          <w:snapToGrid w:val="0"/>
          <w:sz w:val="28"/>
          <w:szCs w:val="28"/>
        </w:rPr>
        <w:t xml:space="preserve"> с помощью </w:t>
      </w:r>
      <w:r w:rsidR="008639F3" w:rsidRPr="00B50731">
        <w:rPr>
          <w:rFonts w:ascii="Times New Roman" w:hAnsi="Times New Roman" w:cs="Times New Roman"/>
          <w:snapToGrid w:val="0"/>
          <w:sz w:val="28"/>
          <w:szCs w:val="28"/>
        </w:rPr>
        <w:t>мини-проектов на уроках биологии</w:t>
      </w:r>
      <w:r w:rsidR="00BF0AE2" w:rsidRPr="00B50731">
        <w:rPr>
          <w:rFonts w:ascii="Times New Roman" w:hAnsi="Times New Roman" w:cs="Times New Roman"/>
          <w:snapToGrid w:val="0"/>
          <w:sz w:val="28"/>
          <w:szCs w:val="28"/>
        </w:rPr>
        <w:t xml:space="preserve"> и первой помощи</w:t>
      </w:r>
      <w:r w:rsidR="00C20317" w:rsidRPr="00B50731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14:paraId="6CF5E8B2" w14:textId="63E2CE58" w:rsidR="00C20317" w:rsidRPr="00B50731" w:rsidRDefault="002A1692" w:rsidP="00B50731">
      <w:pPr>
        <w:numPr>
          <w:ilvl w:val="0"/>
          <w:numId w:val="6"/>
        </w:numPr>
        <w:tabs>
          <w:tab w:val="clear" w:pos="644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0317" w:rsidRPr="00B50731">
        <w:rPr>
          <w:rFonts w:ascii="Times New Roman" w:hAnsi="Times New Roman" w:cs="Times New Roman"/>
          <w:sz w:val="28"/>
          <w:szCs w:val="28"/>
        </w:rPr>
        <w:t>рганизовать образовательный</w:t>
      </w:r>
      <w:r w:rsidR="000A1880" w:rsidRPr="00B50731">
        <w:rPr>
          <w:rFonts w:ascii="Times New Roman" w:hAnsi="Times New Roman" w:cs="Times New Roman"/>
          <w:sz w:val="28"/>
          <w:szCs w:val="28"/>
        </w:rPr>
        <w:t xml:space="preserve"> процесс с помощью школьной лаборатории</w:t>
      </w:r>
      <w:r w:rsidR="00C20317" w:rsidRPr="00B50731">
        <w:rPr>
          <w:rFonts w:ascii="Times New Roman" w:hAnsi="Times New Roman" w:cs="Times New Roman"/>
          <w:sz w:val="28"/>
          <w:szCs w:val="28"/>
        </w:rPr>
        <w:t xml:space="preserve"> позволяющий стимулировать интерес к </w:t>
      </w:r>
      <w:r w:rsidR="000A1880" w:rsidRPr="00B50731">
        <w:rPr>
          <w:rFonts w:ascii="Times New Roman" w:hAnsi="Times New Roman" w:cs="Times New Roman"/>
          <w:sz w:val="28"/>
          <w:szCs w:val="28"/>
        </w:rPr>
        <w:t>проектно-</w:t>
      </w:r>
      <w:r w:rsidR="00C20317" w:rsidRPr="00B50731">
        <w:rPr>
          <w:rFonts w:ascii="Times New Roman" w:hAnsi="Times New Roman" w:cs="Times New Roman"/>
          <w:sz w:val="28"/>
          <w:szCs w:val="28"/>
        </w:rPr>
        <w:t>исследовательской деятельности через обеспечение мотивации к занятиям;</w:t>
      </w:r>
    </w:p>
    <w:p w14:paraId="44A6810B" w14:textId="09052CFB" w:rsidR="002D71F1" w:rsidRPr="00B50731" w:rsidRDefault="00C20317" w:rsidP="00B50731">
      <w:pPr>
        <w:numPr>
          <w:ilvl w:val="0"/>
          <w:numId w:val="6"/>
        </w:numPr>
        <w:tabs>
          <w:tab w:val="clear" w:pos="644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0731">
        <w:rPr>
          <w:rFonts w:ascii="Times New Roman" w:hAnsi="Times New Roman" w:cs="Times New Roman"/>
          <w:sz w:val="28"/>
          <w:szCs w:val="28"/>
        </w:rPr>
        <w:t>рганизовать участие в муниципальных</w:t>
      </w:r>
      <w:r w:rsidR="000A1880" w:rsidRPr="00B50731">
        <w:rPr>
          <w:rFonts w:ascii="Times New Roman" w:hAnsi="Times New Roman" w:cs="Times New Roman"/>
          <w:sz w:val="28"/>
          <w:szCs w:val="28"/>
        </w:rPr>
        <w:t>, городских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1C26FE" w:rsidRPr="00B50731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r w:rsidRPr="00B50731">
        <w:rPr>
          <w:rFonts w:ascii="Times New Roman" w:hAnsi="Times New Roman" w:cs="Times New Roman"/>
          <w:sz w:val="28"/>
          <w:szCs w:val="28"/>
        </w:rPr>
        <w:t>конкурсах и конференциях.</w:t>
      </w:r>
    </w:p>
    <w:p w14:paraId="67E4C84A" w14:textId="77777777" w:rsidR="00F136D5" w:rsidRPr="00B50731" w:rsidRDefault="00F136D5" w:rsidP="00B50731">
      <w:pPr>
        <w:pStyle w:val="aa"/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14:paraId="4EE4BA24" w14:textId="540144AA" w:rsidR="00C20317" w:rsidRPr="00B50731" w:rsidRDefault="00C20317" w:rsidP="00B50731">
      <w:pPr>
        <w:pStyle w:val="aa"/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и анализ литературных источников и других материалов по проведению </w:t>
      </w:r>
      <w:r w:rsidR="008639F3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мини-проектов на уроках и во время внеурочной деятельности</w:t>
      </w:r>
      <w:r w:rsidR="00C81ED9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C5C933" w14:textId="3DD9789B" w:rsidR="00C20317" w:rsidRPr="00B50731" w:rsidRDefault="00C20317" w:rsidP="00B50731">
      <w:pPr>
        <w:pStyle w:val="aa"/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и проведение </w:t>
      </w:r>
      <w:r w:rsidR="008639F3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мини-проектов</w:t>
      </w:r>
      <w:r w:rsidR="00C81ED9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подготовки к </w:t>
      </w:r>
      <w:r w:rsidR="001C26FE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проектно-</w:t>
      </w: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деятельности</w:t>
      </w:r>
      <w:r w:rsidR="00C81ED9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C4865D" w14:textId="77777777" w:rsidR="00C20317" w:rsidRPr="00B50731" w:rsidRDefault="00C20317" w:rsidP="00B50731">
      <w:pPr>
        <w:pStyle w:val="aa"/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научно-исследовательского пространства на базе школьной медицинской лаборатории</w:t>
      </w:r>
      <w:r w:rsidR="00C81ED9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3EA34E" w14:textId="75AE021C" w:rsidR="00F136D5" w:rsidRPr="00B50731" w:rsidRDefault="00C20317" w:rsidP="00B50731">
      <w:pPr>
        <w:pStyle w:val="aa"/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исследовательской деятельности через конференции и школьные мероприятия</w:t>
      </w:r>
      <w:r w:rsidR="00C81ED9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0BC48C" w14:textId="77777777" w:rsidR="00F136D5" w:rsidRPr="00B50731" w:rsidRDefault="00F136D5" w:rsidP="00B50731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</w:p>
    <w:p w14:paraId="4E800733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 анализ научно-методической литературы, полученных данных</w:t>
      </w:r>
    </w:p>
    <w:p w14:paraId="5DD4429A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</w:t>
      </w:r>
    </w:p>
    <w:p w14:paraId="330BFB0B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Наблюдение</w:t>
      </w:r>
    </w:p>
    <w:p w14:paraId="6DAA9A74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Сравнение</w:t>
      </w:r>
    </w:p>
    <w:p w14:paraId="44F43C97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Математические методы</w:t>
      </w:r>
    </w:p>
    <w:p w14:paraId="68C54EC9" w14:textId="77777777" w:rsidR="00D91ECF" w:rsidRPr="00B50731" w:rsidRDefault="00D91ECF" w:rsidP="00B50731">
      <w:pPr>
        <w:pStyle w:val="aa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</w:p>
    <w:p w14:paraId="7C6D24D2" w14:textId="77777777" w:rsidR="00F136D5" w:rsidRPr="00B50731" w:rsidRDefault="00F136D5" w:rsidP="00B50731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14:paraId="7452A373" w14:textId="77777777" w:rsidR="00C81ED9" w:rsidRPr="00B50731" w:rsidRDefault="00B02170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Л</w:t>
      </w:r>
      <w:r w:rsidR="00C81ED9" w:rsidRPr="00B50731">
        <w:rPr>
          <w:rFonts w:ascii="Times New Roman" w:hAnsi="Times New Roman" w:cs="Times New Roman"/>
          <w:sz w:val="28"/>
          <w:szCs w:val="28"/>
        </w:rPr>
        <w:t>абораторное оборудование (предметные и покровные стёкла, препаровальные иглы);</w:t>
      </w:r>
    </w:p>
    <w:p w14:paraId="21557169" w14:textId="61757872" w:rsidR="00C81ED9" w:rsidRPr="00B50731" w:rsidRDefault="00B02170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М</w:t>
      </w:r>
      <w:r w:rsidR="00C81ED9"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икроскоп цифровой с руководством пользователя и пособием для учащихся (</w:t>
      </w:r>
      <w:r w:rsidR="00C81ED9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Оптический микроскоп приспособлен для школьных исследований, снабжен преобразователем визуальной информации в цифровую. Изображение передается в компьютер в реальном времени, а хранится в форме либо цифровой видеозаписи, либо отображения на экране или распечатки)</w:t>
      </w:r>
      <w:r w:rsidR="00B50731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81ED9"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D7D206" w14:textId="729A85C0" w:rsidR="00C81ED9" w:rsidRPr="00B50731" w:rsidRDefault="00C81ED9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 для работы с оптическими приборами цифровая (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при работе с микроскопом для получения изображения исследуемого объекта на экране компьютера)</w:t>
      </w:r>
      <w:r w:rsidR="00B50731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8A12046" w14:textId="2D0A1CE0" w:rsidR="00B02170" w:rsidRPr="00B50731" w:rsidRDefault="00B02170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анатомический стол «Пирогов» (позволяет изучать отдельные органы различных систем организма, 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топографическую и патологическую анатомию.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возможность сравнения парных органов, нормы и патологии, различных болезней)</w:t>
      </w:r>
      <w:r w:rsidR="00B50731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73DBF42" w14:textId="47C38D06" w:rsidR="0036740A" w:rsidRPr="00B50731" w:rsidRDefault="0036740A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Комплект оборудования проекта «Медицинский класс в московской школе» модуль «Первая помощь»:</w:t>
      </w:r>
      <w:r w:rsidR="00B50731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</w:rPr>
        <w:t>Робот-тренажер с режимами работы: состояние клинической смерти состояние комы, перелом костей голени, состояние клинической смерти и ранение бедренной артерии, ранение бедренной артерии,</w:t>
      </w:r>
      <w:r w:rsidR="00B50731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</w:rPr>
        <w:t>световая индикация правильных действий</w:t>
      </w:r>
      <w:r w:rsidR="00B50731" w:rsidRPr="00B50731">
        <w:rPr>
          <w:rFonts w:ascii="Times New Roman" w:hAnsi="Times New Roman" w:cs="Times New Roman"/>
          <w:sz w:val="28"/>
          <w:szCs w:val="28"/>
        </w:rPr>
        <w:t>;</w:t>
      </w:r>
    </w:p>
    <w:p w14:paraId="775A8A0F" w14:textId="3405F87F" w:rsidR="0036740A" w:rsidRPr="00B50731" w:rsidRDefault="0036740A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Т11 В/Р "Максим II-01" тренажер сердечно-легочной и мозговой реанимации пружинно-механический с индикацией правильности выполнения действий – манекен (для отработки СЛР)</w:t>
      </w:r>
      <w:r w:rsidR="00B50731" w:rsidRPr="00B50731">
        <w:rPr>
          <w:rFonts w:ascii="Times New Roman" w:hAnsi="Times New Roman" w:cs="Times New Roman"/>
          <w:sz w:val="28"/>
          <w:szCs w:val="28"/>
        </w:rPr>
        <w:t>;</w:t>
      </w:r>
    </w:p>
    <w:p w14:paraId="785FED13" w14:textId="015E6B26" w:rsidR="00B02170" w:rsidRPr="00B50731" w:rsidRDefault="0036740A" w:rsidP="00B5073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Лабораторно-диагностический учебный комплекс «Телементор» (интерактивная система полуавтоматического контроля качества выполнения манипуляций с предустановленными сценариями)</w:t>
      </w:r>
      <w:r w:rsidR="00B50731" w:rsidRPr="00B50731">
        <w:rPr>
          <w:rFonts w:ascii="Times New Roman" w:hAnsi="Times New Roman" w:cs="Times New Roman"/>
          <w:sz w:val="28"/>
          <w:szCs w:val="28"/>
        </w:rPr>
        <w:t>;</w:t>
      </w:r>
    </w:p>
    <w:p w14:paraId="1316F554" w14:textId="77777777" w:rsidR="00F136D5" w:rsidRPr="00B50731" w:rsidRDefault="00F136D5" w:rsidP="00B50731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экспериментов, исследований, опросов</w:t>
      </w:r>
    </w:p>
    <w:p w14:paraId="72CE6211" w14:textId="04A881D9" w:rsidR="00E92940" w:rsidRPr="00B50731" w:rsidRDefault="003C22D7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0B5364" w:rsidRPr="00B507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Современные условия развития общества требуют переориентации обучения с усвоения готовых знаний, умений и навыков – на развитие личности обучающегося, его творческих способностей, самостоятельности мышления и чувства личной ответственности, как нравственной характеристики личности. </w:t>
      </w:r>
    </w:p>
    <w:p w14:paraId="72951C1C" w14:textId="2C958CCF" w:rsidR="003C22D7" w:rsidRPr="00B50731" w:rsidRDefault="000B5364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C5712" w:rsidRPr="00B50731">
        <w:rPr>
          <w:rFonts w:ascii="Times New Roman" w:hAnsi="Times New Roman" w:cs="Times New Roman"/>
          <w:sz w:val="28"/>
          <w:szCs w:val="28"/>
        </w:rPr>
        <w:t>мы</w:t>
      </w:r>
      <w:r w:rsidRPr="00B50731">
        <w:rPr>
          <w:rFonts w:ascii="Times New Roman" w:hAnsi="Times New Roman" w:cs="Times New Roman"/>
          <w:sz w:val="28"/>
          <w:szCs w:val="28"/>
        </w:rPr>
        <w:t> организ</w:t>
      </w:r>
      <w:r w:rsidR="000C5712" w:rsidRPr="00B50731">
        <w:rPr>
          <w:rFonts w:ascii="Times New Roman" w:hAnsi="Times New Roman" w:cs="Times New Roman"/>
          <w:sz w:val="28"/>
          <w:szCs w:val="28"/>
        </w:rPr>
        <w:t>уем</w:t>
      </w:r>
      <w:r w:rsidRPr="00B50731">
        <w:rPr>
          <w:rFonts w:ascii="Times New Roman" w:hAnsi="Times New Roman" w:cs="Times New Roman"/>
          <w:sz w:val="28"/>
          <w:szCs w:val="28"/>
        </w:rPr>
        <w:t xml:space="preserve"> таким образом, чтобы учащимся было интересно на уроках, чтобы они сами стремились получить новые знания. </w:t>
      </w:r>
      <w:r w:rsidR="00B80035" w:rsidRPr="00B50731">
        <w:rPr>
          <w:rFonts w:ascii="Times New Roman" w:hAnsi="Times New Roman" w:cs="Times New Roman"/>
          <w:sz w:val="28"/>
          <w:szCs w:val="28"/>
        </w:rPr>
        <w:t>Проведение мини-проектов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E92940" w:rsidRPr="00B50731">
        <w:rPr>
          <w:rFonts w:ascii="Times New Roman" w:hAnsi="Times New Roman" w:cs="Times New Roman"/>
          <w:sz w:val="28"/>
          <w:szCs w:val="28"/>
        </w:rPr>
        <w:t>планируется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E92940" w:rsidRPr="00B50731">
        <w:rPr>
          <w:rFonts w:ascii="Times New Roman" w:hAnsi="Times New Roman" w:cs="Times New Roman"/>
          <w:sz w:val="28"/>
          <w:szCs w:val="28"/>
        </w:rPr>
        <w:t>так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, чтобы отражался естественный ход приобретения </w:t>
      </w:r>
      <w:r w:rsidR="00E92940" w:rsidRPr="00B50731">
        <w:rPr>
          <w:rFonts w:ascii="Times New Roman" w:hAnsi="Times New Roman" w:cs="Times New Roman"/>
          <w:sz w:val="28"/>
          <w:szCs w:val="28"/>
        </w:rPr>
        <w:t>знаний-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 от</w:t>
      </w:r>
      <w:r w:rsidR="00E92940" w:rsidRPr="00B50731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, полученных в ходе проведения опыта, наблюдений, экспериментов, через обсуждение </w:t>
      </w:r>
      <w:r w:rsidR="00E92940" w:rsidRPr="00B50731">
        <w:rPr>
          <w:rFonts w:ascii="Times New Roman" w:hAnsi="Times New Roman" w:cs="Times New Roman"/>
          <w:sz w:val="28"/>
          <w:szCs w:val="28"/>
        </w:rPr>
        <w:t>гипотез</w:t>
      </w:r>
      <w:r w:rsidR="003C22D7" w:rsidRPr="00B50731">
        <w:rPr>
          <w:rFonts w:ascii="Times New Roman" w:hAnsi="Times New Roman" w:cs="Times New Roman"/>
          <w:sz w:val="28"/>
          <w:szCs w:val="28"/>
        </w:rPr>
        <w:t xml:space="preserve"> к </w:t>
      </w:r>
      <w:r w:rsidR="00E92940" w:rsidRPr="00B50731">
        <w:rPr>
          <w:rFonts w:ascii="Times New Roman" w:hAnsi="Times New Roman" w:cs="Times New Roman"/>
          <w:sz w:val="28"/>
          <w:szCs w:val="28"/>
        </w:rPr>
        <w:t>знаниям</w:t>
      </w:r>
      <w:r w:rsidR="003C22D7" w:rsidRPr="00B50731">
        <w:rPr>
          <w:rFonts w:ascii="Times New Roman" w:hAnsi="Times New Roman" w:cs="Times New Roman"/>
          <w:sz w:val="28"/>
          <w:szCs w:val="28"/>
        </w:rPr>
        <w:t>.</w:t>
      </w:r>
    </w:p>
    <w:p w14:paraId="5D645AC7" w14:textId="2D6D89AD" w:rsidR="00E92940" w:rsidRPr="00B50731" w:rsidRDefault="003C22D7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  В ходе изучения биологии</w:t>
      </w:r>
      <w:r w:rsidR="00BF0AE2" w:rsidRPr="00B50731">
        <w:rPr>
          <w:rFonts w:ascii="Times New Roman" w:hAnsi="Times New Roman" w:cs="Times New Roman"/>
          <w:sz w:val="28"/>
          <w:szCs w:val="28"/>
        </w:rPr>
        <w:t xml:space="preserve"> и первой помощи</w:t>
      </w:r>
      <w:r w:rsidRPr="00B50731">
        <w:rPr>
          <w:rFonts w:ascii="Times New Roman" w:hAnsi="Times New Roman" w:cs="Times New Roman"/>
          <w:sz w:val="28"/>
          <w:szCs w:val="28"/>
        </w:rPr>
        <w:t xml:space="preserve"> учащимся предлагаются различные по содержанию </w:t>
      </w:r>
      <w:r w:rsidR="00B80035" w:rsidRPr="00B50731">
        <w:rPr>
          <w:rFonts w:ascii="Times New Roman" w:hAnsi="Times New Roman" w:cs="Times New Roman"/>
          <w:sz w:val="28"/>
          <w:szCs w:val="28"/>
        </w:rPr>
        <w:t>мини-проекты</w:t>
      </w:r>
      <w:r w:rsidRPr="00B50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FB60D4" w14:textId="77777777" w:rsidR="00E92940" w:rsidRPr="00B50731" w:rsidRDefault="003C22D7" w:rsidP="00B50731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В некоторых уже даются готовые результаты исследований, а задача учащихся состоит в том, чтобы объяснить их. </w:t>
      </w:r>
    </w:p>
    <w:p w14:paraId="5FBE8B5E" w14:textId="77777777" w:rsidR="00E92940" w:rsidRPr="00B50731" w:rsidRDefault="003C22D7" w:rsidP="00B50731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Другая часть работ предполагает участие в исследовательской деятельности, где </w:t>
      </w:r>
      <w:r w:rsidR="00E92940" w:rsidRPr="00B50731">
        <w:rPr>
          <w:rFonts w:ascii="Times New Roman" w:hAnsi="Times New Roman" w:cs="Times New Roman"/>
          <w:sz w:val="28"/>
          <w:szCs w:val="28"/>
        </w:rPr>
        <w:t>учащиеся</w:t>
      </w:r>
      <w:r w:rsidRPr="00B50731">
        <w:rPr>
          <w:rFonts w:ascii="Times New Roman" w:hAnsi="Times New Roman" w:cs="Times New Roman"/>
          <w:sz w:val="28"/>
          <w:szCs w:val="28"/>
        </w:rPr>
        <w:t xml:space="preserve"> могут собрать </w:t>
      </w:r>
      <w:r w:rsidR="00E92940" w:rsidRPr="00B50731">
        <w:rPr>
          <w:rFonts w:ascii="Times New Roman" w:hAnsi="Times New Roman" w:cs="Times New Roman"/>
          <w:sz w:val="28"/>
          <w:szCs w:val="28"/>
        </w:rPr>
        <w:t xml:space="preserve">или получить </w:t>
      </w:r>
      <w:r w:rsidRPr="00B50731">
        <w:rPr>
          <w:rFonts w:ascii="Times New Roman" w:hAnsi="Times New Roman" w:cs="Times New Roman"/>
          <w:sz w:val="28"/>
          <w:szCs w:val="28"/>
        </w:rPr>
        <w:t xml:space="preserve">результаты для последующего их объяснения. </w:t>
      </w:r>
    </w:p>
    <w:p w14:paraId="2BF573C9" w14:textId="77777777" w:rsidR="00E92940" w:rsidRPr="00B50731" w:rsidRDefault="003C22D7" w:rsidP="00B50731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Иногда после постановки опыта и </w:t>
      </w:r>
      <w:r w:rsidR="00196393" w:rsidRPr="00B50731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Pr="00B50731">
        <w:rPr>
          <w:rFonts w:ascii="Times New Roman" w:hAnsi="Times New Roman" w:cs="Times New Roman"/>
          <w:sz w:val="28"/>
          <w:szCs w:val="28"/>
        </w:rPr>
        <w:t xml:space="preserve">обсуждения возникают дополнительные вопросы, </w:t>
      </w:r>
      <w:r w:rsidR="00196393" w:rsidRPr="00B5073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50731">
        <w:rPr>
          <w:rFonts w:ascii="Times New Roman" w:hAnsi="Times New Roman" w:cs="Times New Roman"/>
          <w:sz w:val="28"/>
          <w:szCs w:val="28"/>
        </w:rPr>
        <w:t>требую</w:t>
      </w:r>
      <w:r w:rsidR="00196393" w:rsidRPr="00B50731">
        <w:rPr>
          <w:rFonts w:ascii="Times New Roman" w:hAnsi="Times New Roman" w:cs="Times New Roman"/>
          <w:sz w:val="28"/>
          <w:szCs w:val="28"/>
        </w:rPr>
        <w:t>т</w:t>
      </w:r>
      <w:r w:rsidRPr="00B50731">
        <w:rPr>
          <w:rFonts w:ascii="Times New Roman" w:hAnsi="Times New Roman" w:cs="Times New Roman"/>
          <w:sz w:val="28"/>
          <w:szCs w:val="28"/>
        </w:rPr>
        <w:t xml:space="preserve"> разъяснения. </w:t>
      </w:r>
    </w:p>
    <w:p w14:paraId="0267A94F" w14:textId="77777777" w:rsidR="003C22D7" w:rsidRPr="00B50731" w:rsidRDefault="003C22D7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Это и есть поле, где учащиеся могут проявить инициативу по приобретению знаний.</w:t>
      </w:r>
    </w:p>
    <w:p w14:paraId="5DD6F385" w14:textId="45AB8174" w:rsidR="00E92940" w:rsidRPr="00B50731" w:rsidRDefault="003C22D7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   </w:t>
      </w:r>
      <w:r w:rsidR="00B80035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метода мини-проекта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</w:t>
      </w:r>
      <w:r w:rsidR="00B80035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т учащимся осуществить необходимые наблюдения исследовател</w:t>
      </w:r>
      <w:r w:rsidR="007E3035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ьского характера за различными 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биологическими процессами</w:t>
      </w:r>
      <w:r w:rsidR="00196393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объектами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провести анализ, сравнить, сделать обобщение</w:t>
      </w:r>
      <w:r w:rsidR="00196393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вывод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491B86" w14:textId="1C0BE64F" w:rsidR="00E92940" w:rsidRPr="00B50731" w:rsidRDefault="00196393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22D7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выполнении </w:t>
      </w:r>
      <w:r w:rsidR="00BF0AE2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мини-проектов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важное значение</w:t>
      </w:r>
      <w:r w:rsidR="003C22D7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вводная беседа учителя, в которой он определяет проблему и ставит цель</w:t>
      </w:r>
      <w:r w:rsidR="00BF0AE2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позволяет активизировать познавательный интерес учащихся к исследовательской деятельности.</w:t>
      </w:r>
    </w:p>
    <w:p w14:paraId="2A0A7547" w14:textId="0F8F1DDF" w:rsidR="00B1430E" w:rsidRPr="00B50731" w:rsidRDefault="003C22D7" w:rsidP="00B5073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Учитель </w:t>
      </w:r>
      <w:r w:rsidR="00BF0AE2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 проблемные вопросы для выводов и обобщений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указывает на форму записи результатов наблюдений (текстовая запись, схема, таблица)</w:t>
      </w:r>
      <w:r w:rsidR="00BF0AE2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</w:p>
    <w:p w14:paraId="6F8E3B2D" w14:textId="52CDEC27" w:rsidR="00196393" w:rsidRPr="00B50731" w:rsidRDefault="003C22D7" w:rsidP="00B5073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50731">
        <w:rPr>
          <w:sz w:val="28"/>
          <w:szCs w:val="28"/>
          <w:shd w:val="clear" w:color="auto" w:fill="FFFFFF"/>
        </w:rPr>
        <w:t xml:space="preserve"> В качестве примера привед</w:t>
      </w:r>
      <w:r w:rsidR="005D18E0" w:rsidRPr="00B50731">
        <w:rPr>
          <w:sz w:val="28"/>
          <w:szCs w:val="28"/>
          <w:shd w:val="clear" w:color="auto" w:fill="FFFFFF"/>
        </w:rPr>
        <w:t>ём</w:t>
      </w:r>
      <w:r w:rsidRPr="00B50731">
        <w:rPr>
          <w:sz w:val="28"/>
          <w:szCs w:val="28"/>
          <w:shd w:val="clear" w:color="auto" w:fill="FFFFFF"/>
        </w:rPr>
        <w:t xml:space="preserve"> инструкцию по выполнению </w:t>
      </w:r>
      <w:r w:rsidR="00915677" w:rsidRPr="00B50731">
        <w:rPr>
          <w:sz w:val="28"/>
          <w:szCs w:val="28"/>
          <w:shd w:val="clear" w:color="auto" w:fill="FFFFFF"/>
        </w:rPr>
        <w:t>мини-проекта</w:t>
      </w:r>
      <w:r w:rsidR="00196393" w:rsidRPr="00B50731">
        <w:rPr>
          <w:sz w:val="28"/>
          <w:szCs w:val="28"/>
          <w:shd w:val="clear" w:color="auto" w:fill="FFFFFF"/>
        </w:rPr>
        <w:t xml:space="preserve"> в 10 классе </w:t>
      </w:r>
      <w:r w:rsidR="00915677" w:rsidRPr="00B50731">
        <w:rPr>
          <w:sz w:val="28"/>
          <w:szCs w:val="28"/>
          <w:shd w:val="clear" w:color="auto" w:fill="FFFFFF"/>
        </w:rPr>
        <w:t>в медицинской лаборатории</w:t>
      </w:r>
      <w:r w:rsidR="00FB27CC" w:rsidRPr="00B50731">
        <w:rPr>
          <w:sz w:val="28"/>
          <w:szCs w:val="28"/>
          <w:shd w:val="clear" w:color="auto" w:fill="FFFFFF"/>
        </w:rPr>
        <w:t xml:space="preserve"> «Исследование последствий воздействия электромагнитного излучения мобильного телефона на клетку»</w:t>
      </w:r>
      <w:r w:rsidR="00915677" w:rsidRPr="00B50731">
        <w:rPr>
          <w:sz w:val="28"/>
          <w:szCs w:val="28"/>
          <w:shd w:val="clear" w:color="auto" w:fill="FFFFFF"/>
        </w:rPr>
        <w:t>.</w:t>
      </w:r>
    </w:p>
    <w:p w14:paraId="1DAE4C58" w14:textId="3CE6D840" w:rsidR="00D91058" w:rsidRPr="00B50731" w:rsidRDefault="00D91058" w:rsidP="00B5073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50731">
        <w:rPr>
          <w:sz w:val="28"/>
          <w:szCs w:val="28"/>
          <w:shd w:val="clear" w:color="auto" w:fill="FFFFFF"/>
        </w:rPr>
        <w:t>Инструктивная карта. План работы</w:t>
      </w:r>
      <w:r w:rsidR="005D18E0" w:rsidRPr="00B50731">
        <w:rPr>
          <w:sz w:val="28"/>
          <w:szCs w:val="28"/>
          <w:shd w:val="clear" w:color="auto" w:fill="FFFFFF"/>
        </w:rPr>
        <w:t xml:space="preserve"> (выдаётся ученикам)</w:t>
      </w:r>
      <w:r w:rsidRPr="00B50731">
        <w:rPr>
          <w:sz w:val="28"/>
          <w:szCs w:val="28"/>
          <w:shd w:val="clear" w:color="auto" w:fill="FFFFFF"/>
        </w:rPr>
        <w:t>.</w:t>
      </w:r>
    </w:p>
    <w:p w14:paraId="5F87BBA9" w14:textId="272D050E" w:rsidR="00915677" w:rsidRPr="00B50731" w:rsidRDefault="00915677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1 этап</w:t>
      </w:r>
      <w:r w:rsidRPr="00B50731">
        <w:rPr>
          <w:b/>
          <w:bCs/>
          <w:sz w:val="28"/>
          <w:szCs w:val="28"/>
        </w:rPr>
        <w:t> </w:t>
      </w:r>
      <w:r w:rsidRPr="00B50731">
        <w:rPr>
          <w:sz w:val="28"/>
          <w:szCs w:val="28"/>
        </w:rPr>
        <w:t>-</w:t>
      </w:r>
      <w:r w:rsidRPr="00B50731">
        <w:rPr>
          <w:b/>
          <w:bCs/>
          <w:sz w:val="28"/>
          <w:szCs w:val="28"/>
        </w:rPr>
        <w:t> </w:t>
      </w:r>
      <w:r w:rsidRPr="00B50731">
        <w:rPr>
          <w:sz w:val="28"/>
          <w:szCs w:val="28"/>
        </w:rPr>
        <w:t>постановка проблемы, введение в проблему, выдвижение гипотезы, постановка целей и задач поиска. Выработка плана работы.</w:t>
      </w:r>
    </w:p>
    <w:p w14:paraId="75371A6F" w14:textId="7E4301FB" w:rsidR="00915677" w:rsidRPr="00B50731" w:rsidRDefault="00915677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2 этап - работа в информационном поле, сбор необходимой информации по проблеме в различных источниках, анализ и структурирование собранного материала, качественная и количественная обработка собранного материала.</w:t>
      </w:r>
    </w:p>
    <w:p w14:paraId="5DFDFE92" w14:textId="455F1FA4" w:rsidR="00915677" w:rsidRPr="00B50731" w:rsidRDefault="00915677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3 этап - проведение исследования, решение поставленной проблемы.</w:t>
      </w:r>
    </w:p>
    <w:p w14:paraId="741C16C1" w14:textId="0B0D6E49" w:rsidR="00915677" w:rsidRPr="00B50731" w:rsidRDefault="00915677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 xml:space="preserve">4 этап - </w:t>
      </w:r>
      <w:bookmarkStart w:id="2" w:name="_Hlk124621719"/>
      <w:r w:rsidRPr="00B50731">
        <w:rPr>
          <w:sz w:val="28"/>
          <w:szCs w:val="28"/>
        </w:rPr>
        <w:t>переработка полученных данных, анализ и редактирование полученных данных, подтверждение или опровержение выдвинутой ранее гипотезы, оформление полученных данных в виде продукта проекта.</w:t>
      </w:r>
    </w:p>
    <w:p w14:paraId="529873D7" w14:textId="6949129B" w:rsidR="00FB27CC" w:rsidRPr="00B50731" w:rsidRDefault="00915677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5 этап - подведение итогов работы, составление письменного отчета, подготовка к публичной защите проекта в виде стенгазеты, игры, кластера, либо в любой другой форме</w:t>
      </w:r>
      <w:r w:rsidR="00E17A62" w:rsidRPr="00B50731">
        <w:rPr>
          <w:sz w:val="28"/>
          <w:szCs w:val="28"/>
        </w:rPr>
        <w:t>.</w:t>
      </w:r>
    </w:p>
    <w:p w14:paraId="349CFE35" w14:textId="4123E29D" w:rsidR="00C749CD" w:rsidRPr="00B50731" w:rsidRDefault="00C749CD" w:rsidP="00B50731">
      <w:pPr>
        <w:pStyle w:val="af4"/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6 этап-</w:t>
      </w:r>
      <w:r w:rsidRPr="00B50731">
        <w:rPr>
          <w:sz w:val="28"/>
          <w:szCs w:val="28"/>
          <w:bdr w:val="none" w:sz="0" w:space="0" w:color="auto" w:frame="1"/>
        </w:rPr>
        <w:t xml:space="preserve"> определение практической значимости работы вместе с возможными         перспективами дальнейшего исследования проблемы.</w:t>
      </w:r>
    </w:p>
    <w:p w14:paraId="6734811B" w14:textId="37CC5674" w:rsidR="00FB27CC" w:rsidRPr="00B50731" w:rsidRDefault="00C749CD" w:rsidP="00B5073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 xml:space="preserve"> </w:t>
      </w:r>
      <w:bookmarkEnd w:id="2"/>
      <w:r w:rsidR="00FB27CC" w:rsidRPr="00B50731">
        <w:rPr>
          <w:bCs/>
          <w:sz w:val="28"/>
          <w:szCs w:val="28"/>
        </w:rPr>
        <w:t>Цель работы:</w:t>
      </w:r>
      <w:r w:rsidR="00FB27CC" w:rsidRPr="00B50731">
        <w:rPr>
          <w:sz w:val="28"/>
          <w:szCs w:val="28"/>
        </w:rPr>
        <w:t xml:space="preserve"> выяснить последствия воздействия электромагнитного излучения мобильного телефона на клетку животного.</w:t>
      </w:r>
    </w:p>
    <w:p w14:paraId="5EC0ABAC" w14:textId="2086D282" w:rsidR="00FB27CC" w:rsidRPr="00B50731" w:rsidRDefault="00FB27CC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31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B50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72F018" w14:textId="253E3695" w:rsidR="00FB27CC" w:rsidRPr="00B50731" w:rsidRDefault="00FB27CC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bCs/>
          <w:sz w:val="28"/>
          <w:szCs w:val="28"/>
        </w:rPr>
        <w:t>3</w:t>
      </w:r>
      <w:r w:rsidRPr="00B50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</w:rPr>
        <w:t>чашки Петри, перепелиные яйца, мобильный телефон в фоновом режиме работы, микроскоп, предметное стекло, покровное стекло, пипетка.</w:t>
      </w:r>
      <w:bookmarkStart w:id="3" w:name="_heading=h.6znpscgc29os" w:colFirst="0" w:colLast="0"/>
      <w:bookmarkEnd w:id="3"/>
    </w:p>
    <w:p w14:paraId="0121196A" w14:textId="7F37F00C" w:rsidR="00FB27CC" w:rsidRPr="00B50731" w:rsidRDefault="00FB27CC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Ход работы:</w:t>
      </w:r>
    </w:p>
    <w:p w14:paraId="6DD8AA75" w14:textId="77777777" w:rsidR="00FB27CC" w:rsidRPr="00B50731" w:rsidRDefault="00FB27CC" w:rsidP="00B5073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Три перепелиных яйца разбили в чашки Петри </w:t>
      </w:r>
    </w:p>
    <w:p w14:paraId="2C103820" w14:textId="241F72FC" w:rsidR="00FB27CC" w:rsidRPr="00B50731" w:rsidRDefault="00FB27CC" w:rsidP="00B5073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lastRenderedPageBreak/>
        <w:t>Одну чашку поместили рядом с мобильным телефоном, вторую на расстоянии 1м, третью закрыли в отдельном шкафу в противоположном конце лаборатории</w:t>
      </w:r>
    </w:p>
    <w:p w14:paraId="0545FF1E" w14:textId="77777777" w:rsidR="00FB27CC" w:rsidRPr="00B50731" w:rsidRDefault="00FB27CC" w:rsidP="00B5073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Оставили образцы на три дня без вмешательства</w:t>
      </w:r>
    </w:p>
    <w:p w14:paraId="3206F1FB" w14:textId="24C360C7" w:rsidR="003C22D7" w:rsidRPr="00B50731" w:rsidRDefault="00FB27CC" w:rsidP="00B50731">
      <w:pPr>
        <w:pStyle w:val="aa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По прошествии трёх дней взяли все образцы и детально их рассмотрели с помощью</w:t>
      </w:r>
      <w:r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микроскопа и</w:t>
      </w:r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видеокамеры для работы с оптическими приборами.</w:t>
      </w:r>
    </w:p>
    <w:p w14:paraId="309B1A1C" w14:textId="72BBE111" w:rsidR="00C749CD" w:rsidRPr="00B50731" w:rsidRDefault="00C749CD" w:rsidP="00B50731">
      <w:pPr>
        <w:pStyle w:val="af4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Анализ и редактирование полученных данных, подтверждение или опровержение выдвинутой ранее гипотезы, оформление полученных данных в виде продукта проекта.</w:t>
      </w:r>
    </w:p>
    <w:p w14:paraId="76646CF5" w14:textId="5FA96121" w:rsidR="00C749CD" w:rsidRPr="00B50731" w:rsidRDefault="00C749CD" w:rsidP="00B50731">
      <w:pPr>
        <w:pStyle w:val="af4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Подведение итогов работы, составление письменного отчета, подготовка к публичной защите проекта.</w:t>
      </w:r>
    </w:p>
    <w:p w14:paraId="000023A8" w14:textId="69D6FE9D" w:rsidR="00C749CD" w:rsidRPr="00B50731" w:rsidRDefault="00C749CD" w:rsidP="00B50731">
      <w:pPr>
        <w:pStyle w:val="af4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  <w:bdr w:val="none" w:sz="0" w:space="0" w:color="auto" w:frame="1"/>
        </w:rPr>
        <w:t>Определение практической значимости работы вместе с возможными перспективами дальнейшего исследования проблемы.</w:t>
      </w:r>
    </w:p>
    <w:p w14:paraId="58387133" w14:textId="77777777" w:rsidR="00384472" w:rsidRPr="00B50731" w:rsidRDefault="00384472" w:rsidP="00B50731">
      <w:pPr>
        <w:pStyle w:val="af4"/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Условия, необходимые для успешной организации мини-проекта: </w:t>
      </w:r>
    </w:p>
    <w:p w14:paraId="085B95A3" w14:textId="136560AE" w:rsidR="00384472" w:rsidRPr="00B50731" w:rsidRDefault="00384472" w:rsidP="00B50731">
      <w:pPr>
        <w:pStyle w:val="af4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 четкое соблюдение времени (в зависимости от поставленной</w:t>
      </w:r>
      <w:r w:rsidR="005D18E0" w:rsidRPr="00B50731">
        <w:rPr>
          <w:sz w:val="28"/>
          <w:szCs w:val="28"/>
        </w:rPr>
        <w:t xml:space="preserve"> </w:t>
      </w:r>
      <w:r w:rsidRPr="00B50731">
        <w:rPr>
          <w:sz w:val="28"/>
          <w:szCs w:val="28"/>
        </w:rPr>
        <w:t xml:space="preserve">проблемы </w:t>
      </w:r>
      <w:r w:rsidR="00B50731" w:rsidRPr="00B50731">
        <w:rPr>
          <w:sz w:val="28"/>
          <w:szCs w:val="28"/>
        </w:rPr>
        <w:t xml:space="preserve">1–4 </w:t>
      </w:r>
      <w:r w:rsidRPr="00B50731">
        <w:rPr>
          <w:sz w:val="28"/>
          <w:szCs w:val="28"/>
        </w:rPr>
        <w:t xml:space="preserve"> дня</w:t>
      </w:r>
      <w:r w:rsidR="005D18E0" w:rsidRPr="00B50731">
        <w:rPr>
          <w:sz w:val="28"/>
          <w:szCs w:val="28"/>
        </w:rPr>
        <w:t>)</w:t>
      </w:r>
      <w:r w:rsidRPr="00B50731">
        <w:rPr>
          <w:sz w:val="28"/>
          <w:szCs w:val="28"/>
        </w:rPr>
        <w:t>; </w:t>
      </w:r>
    </w:p>
    <w:p w14:paraId="3C88351A" w14:textId="0EEC02B7" w:rsidR="00384472" w:rsidRPr="00B50731" w:rsidRDefault="00384472" w:rsidP="00B50731">
      <w:pPr>
        <w:pStyle w:val="af4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 xml:space="preserve">групповая форма работы (чаще мы формируем группы </w:t>
      </w:r>
      <w:r w:rsidR="00B50731" w:rsidRPr="00B50731">
        <w:rPr>
          <w:sz w:val="28"/>
          <w:szCs w:val="28"/>
        </w:rPr>
        <w:t>2–4 человека</w:t>
      </w:r>
      <w:r w:rsidRPr="00B50731">
        <w:rPr>
          <w:sz w:val="28"/>
          <w:szCs w:val="28"/>
        </w:rPr>
        <w:t>);</w:t>
      </w:r>
    </w:p>
    <w:p w14:paraId="506A0AB3" w14:textId="74DCCEAB" w:rsidR="00384472" w:rsidRPr="00B50731" w:rsidRDefault="00384472" w:rsidP="00B50731">
      <w:pPr>
        <w:pStyle w:val="af4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0731">
        <w:rPr>
          <w:sz w:val="28"/>
          <w:szCs w:val="28"/>
        </w:rPr>
        <w:t>достаточно накопленный объем оперативной информации учащихся по проблеме проектирования.</w:t>
      </w:r>
    </w:p>
    <w:p w14:paraId="2F0FF6A8" w14:textId="78CFD1A2" w:rsidR="00A45A36" w:rsidRPr="00B50731" w:rsidRDefault="00A45A36" w:rsidP="00B507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Достоинства: ученики максимально свободны и активны на таких занятиях,</w:t>
      </w:r>
      <w:r w:rsidRPr="00B507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507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r w:rsidRPr="00B507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B507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507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всего урока тесно взаимодействуют</w:t>
      </w:r>
      <w:r w:rsidRPr="00B507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07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другом.</w:t>
      </w:r>
      <w:r w:rsidRPr="00B507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14:paraId="3033E19A" w14:textId="558CF2BA" w:rsidR="005D18E0" w:rsidRPr="00B50731" w:rsidRDefault="005D18E0" w:rsidP="00B507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Использование на уроке мини-проектов решает многие задачи, которые в целом стоят перед проектной деятельностью:</w:t>
      </w:r>
    </w:p>
    <w:p w14:paraId="51628D1D" w14:textId="77777777" w:rsidR="005D18E0" w:rsidRPr="00B50731" w:rsidRDefault="005D18E0" w:rsidP="00B50731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14:paraId="4CCC65E7" w14:textId="77777777" w:rsidR="005D18E0" w:rsidRPr="00B50731" w:rsidRDefault="005D18E0" w:rsidP="00B50731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сбора и обработки информации, материалов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lastRenderedPageBreak/>
        <w:t>(учащийся должен уметь выбрать подходящую информацию и правильно ее использовать);</w:t>
      </w:r>
    </w:p>
    <w:p w14:paraId="586E3CFD" w14:textId="77777777" w:rsidR="005D18E0" w:rsidRPr="00B50731" w:rsidRDefault="005D18E0" w:rsidP="00B50731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умение анализировать (креативность и критическое мышление);</w:t>
      </w:r>
    </w:p>
    <w:p w14:paraId="1826893C" w14:textId="77777777" w:rsidR="005D18E0" w:rsidRPr="00B50731" w:rsidRDefault="005D18E0" w:rsidP="00B50731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14:paraId="196B75AD" w14:textId="77777777" w:rsidR="005D18E0" w:rsidRPr="00B50731" w:rsidRDefault="005D18E0" w:rsidP="00B50731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14:paraId="56F1A3CB" w14:textId="1AEAAFAF" w:rsidR="00A45A36" w:rsidRPr="00B50731" w:rsidRDefault="00A45A36" w:rsidP="00B507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Недостатки:</w:t>
      </w:r>
      <w:r w:rsidRPr="00B507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слабые</w:t>
      </w:r>
      <w:r w:rsidRPr="00B507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ученики могут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«выпадать»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507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учебного процесса, надеясь, что другие выполнят работу за них. </w:t>
      </w:r>
    </w:p>
    <w:p w14:paraId="562EED10" w14:textId="16A2BA87" w:rsidR="00A45A36" w:rsidRPr="00B50731" w:rsidRDefault="00196393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</w:t>
      </w:r>
      <w:r w:rsidR="003C22D7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на уроках проблемных ситуаций, вызывающих умственное напряжение и стимулирующих познавательный интерес учащихся, важное средство развития мотивов интеллектуальной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исследовательской</w:t>
      </w:r>
      <w:r w:rsidR="003C22D7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</w:t>
      </w:r>
    </w:p>
    <w:p w14:paraId="4B1ABC56" w14:textId="352B5732" w:rsidR="00A45A36" w:rsidRPr="00B50731" w:rsidRDefault="00A45A36" w:rsidP="00B50731">
      <w:pPr>
        <w:pStyle w:val="af8"/>
        <w:spacing w:line="360" w:lineRule="auto"/>
        <w:ind w:left="0" w:firstLine="709"/>
        <w:jc w:val="both"/>
      </w:pPr>
      <w:r w:rsidRPr="00B50731">
        <w:t xml:space="preserve">Учебный эксперимент в ходе </w:t>
      </w:r>
      <w:r w:rsidR="00D91058" w:rsidRPr="00B50731">
        <w:t>мини-проекта</w:t>
      </w:r>
      <w:r w:rsidRPr="00B50731">
        <w:t xml:space="preserve"> имеет огромный потенциал для всестороннего</w:t>
      </w:r>
      <w:r w:rsidRPr="00B50731">
        <w:rPr>
          <w:spacing w:val="1"/>
        </w:rPr>
        <w:t xml:space="preserve"> </w:t>
      </w:r>
      <w:r w:rsidRPr="00B50731">
        <w:t>развития личности обучающихся. Эксперимент включает в себя не только</w:t>
      </w:r>
      <w:r w:rsidRPr="00B50731">
        <w:rPr>
          <w:spacing w:val="1"/>
        </w:rPr>
        <w:t xml:space="preserve"> </w:t>
      </w:r>
      <w:r w:rsidRPr="00B50731">
        <w:t>источник</w:t>
      </w:r>
      <w:r w:rsidRPr="00B50731">
        <w:rPr>
          <w:spacing w:val="1"/>
        </w:rPr>
        <w:t xml:space="preserve"> </w:t>
      </w:r>
      <w:r w:rsidRPr="00B50731">
        <w:t>знаний,</w:t>
      </w:r>
      <w:r w:rsidRPr="00B50731">
        <w:rPr>
          <w:spacing w:val="1"/>
        </w:rPr>
        <w:t xml:space="preserve"> </w:t>
      </w:r>
      <w:r w:rsidRPr="00B50731">
        <w:t>но</w:t>
      </w:r>
      <w:r w:rsidRPr="00B50731">
        <w:rPr>
          <w:spacing w:val="1"/>
        </w:rPr>
        <w:t xml:space="preserve"> </w:t>
      </w:r>
      <w:r w:rsidRPr="00B50731">
        <w:t>и</w:t>
      </w:r>
      <w:r w:rsidRPr="00B50731">
        <w:rPr>
          <w:spacing w:val="1"/>
        </w:rPr>
        <w:t xml:space="preserve"> </w:t>
      </w:r>
      <w:r w:rsidRPr="00B50731">
        <w:t>способ</w:t>
      </w:r>
      <w:r w:rsidRPr="00B50731">
        <w:rPr>
          <w:spacing w:val="1"/>
        </w:rPr>
        <w:t xml:space="preserve"> </w:t>
      </w:r>
      <w:r w:rsidRPr="00B50731">
        <w:t>их</w:t>
      </w:r>
      <w:r w:rsidRPr="00B50731">
        <w:rPr>
          <w:spacing w:val="1"/>
        </w:rPr>
        <w:t xml:space="preserve"> </w:t>
      </w:r>
      <w:r w:rsidRPr="00B50731">
        <w:t>нахождения,</w:t>
      </w:r>
      <w:r w:rsidRPr="00B50731">
        <w:rPr>
          <w:spacing w:val="1"/>
        </w:rPr>
        <w:t xml:space="preserve"> </w:t>
      </w:r>
      <w:r w:rsidRPr="00B50731">
        <w:t>знакомство</w:t>
      </w:r>
      <w:r w:rsidRPr="00B50731">
        <w:rPr>
          <w:spacing w:val="1"/>
        </w:rPr>
        <w:t xml:space="preserve"> </w:t>
      </w:r>
      <w:r w:rsidRPr="00B50731">
        <w:t>с</w:t>
      </w:r>
      <w:r w:rsidRPr="00B50731">
        <w:rPr>
          <w:spacing w:val="1"/>
        </w:rPr>
        <w:t xml:space="preserve"> </w:t>
      </w:r>
      <w:r w:rsidRPr="00B50731">
        <w:t>первичными</w:t>
      </w:r>
      <w:r w:rsidRPr="00B50731">
        <w:rPr>
          <w:spacing w:val="-67"/>
        </w:rPr>
        <w:t xml:space="preserve"> </w:t>
      </w:r>
      <w:r w:rsidRPr="00B50731">
        <w:t>навыками</w:t>
      </w:r>
      <w:r w:rsidRPr="00B50731">
        <w:rPr>
          <w:spacing w:val="1"/>
        </w:rPr>
        <w:t xml:space="preserve"> </w:t>
      </w:r>
      <w:r w:rsidRPr="00B50731">
        <w:t>исследования</w:t>
      </w:r>
      <w:r w:rsidRPr="00B50731">
        <w:rPr>
          <w:spacing w:val="1"/>
        </w:rPr>
        <w:t xml:space="preserve"> </w:t>
      </w:r>
      <w:r w:rsidRPr="00B50731">
        <w:t>природных</w:t>
      </w:r>
      <w:r w:rsidRPr="00B50731">
        <w:rPr>
          <w:spacing w:val="1"/>
        </w:rPr>
        <w:t xml:space="preserve"> </w:t>
      </w:r>
      <w:r w:rsidRPr="00B50731">
        <w:t>объектов.</w:t>
      </w:r>
      <w:r w:rsidRPr="00B50731">
        <w:rPr>
          <w:spacing w:val="1"/>
        </w:rPr>
        <w:t xml:space="preserve"> </w:t>
      </w:r>
      <w:r w:rsidRPr="00B50731">
        <w:t>В</w:t>
      </w:r>
      <w:r w:rsidRPr="00B50731">
        <w:rPr>
          <w:spacing w:val="1"/>
        </w:rPr>
        <w:t xml:space="preserve"> </w:t>
      </w:r>
      <w:r w:rsidRPr="00B50731">
        <w:t>ходе</w:t>
      </w:r>
      <w:r w:rsidRPr="00B50731">
        <w:rPr>
          <w:spacing w:val="1"/>
        </w:rPr>
        <w:t xml:space="preserve"> </w:t>
      </w:r>
      <w:r w:rsidRPr="00B50731">
        <w:t>эксперимента</w:t>
      </w:r>
      <w:r w:rsidRPr="00B50731">
        <w:rPr>
          <w:spacing w:val="1"/>
        </w:rPr>
        <w:t xml:space="preserve"> </w:t>
      </w:r>
      <w:r w:rsidRPr="00B50731">
        <w:t>обучающиеся</w:t>
      </w:r>
      <w:r w:rsidRPr="00B50731">
        <w:rPr>
          <w:spacing w:val="-1"/>
        </w:rPr>
        <w:t xml:space="preserve"> </w:t>
      </w:r>
      <w:r w:rsidRPr="00B50731">
        <w:t>получают</w:t>
      </w:r>
      <w:r w:rsidRPr="00B50731">
        <w:rPr>
          <w:spacing w:val="-3"/>
        </w:rPr>
        <w:t xml:space="preserve"> </w:t>
      </w:r>
      <w:r w:rsidRPr="00B50731">
        <w:t>представление о</w:t>
      </w:r>
      <w:r w:rsidRPr="00B50731">
        <w:rPr>
          <w:spacing w:val="-1"/>
        </w:rPr>
        <w:t xml:space="preserve"> </w:t>
      </w:r>
      <w:r w:rsidRPr="00B50731">
        <w:t>научном</w:t>
      </w:r>
      <w:r w:rsidRPr="00B50731">
        <w:rPr>
          <w:spacing w:val="-1"/>
        </w:rPr>
        <w:t xml:space="preserve"> </w:t>
      </w:r>
      <w:r w:rsidRPr="00B50731">
        <w:t>методе</w:t>
      </w:r>
      <w:r w:rsidRPr="00B50731">
        <w:rPr>
          <w:spacing w:val="-3"/>
        </w:rPr>
        <w:t xml:space="preserve"> </w:t>
      </w:r>
      <w:r w:rsidR="009459BE" w:rsidRPr="00B50731">
        <w:t>познания и активно применяют это в проектно-исследовательской деятельности.</w:t>
      </w:r>
    </w:p>
    <w:p w14:paraId="1DAA9850" w14:textId="7AF37A20" w:rsidR="00D91058" w:rsidRPr="00B50731" w:rsidRDefault="00D27434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медицинской лаборатории обеспечивают возможность проведения опытов для проектно-исследовательской деятельности. Например, </w:t>
      </w:r>
      <w:r w:rsidR="00D91058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мини-проекта на тему: «Алгоритм выполнения СЛР в виде инфографики» были задействованы:</w:t>
      </w:r>
      <w:r w:rsidR="001C26FE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тренажер для </w:t>
      </w:r>
      <w:r w:rsidR="00EF568D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отработки</w:t>
      </w:r>
      <w:r w:rsidR="001C26FE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проведения СЛР,</w:t>
      </w:r>
      <w:r w:rsidR="00EF568D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листы формата А3, цветные карандаши</w:t>
      </w:r>
      <w:r w:rsidR="00FD2FAB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112417" w14:textId="2FBA51C0" w:rsidR="00D91058" w:rsidRPr="00B50731" w:rsidRDefault="00D91058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="00D27434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влияния краски для волос на структуру волоса необходимы предметные и покровные стекла, микроскоп.</w:t>
      </w:r>
    </w:p>
    <w:p w14:paraId="19DEFF68" w14:textId="398E6932" w:rsidR="005D18E0" w:rsidRPr="00B50731" w:rsidRDefault="005D18E0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исследования в работе «Влияние электромагнитного излучения мобильного телефона на клетку» были задействованы ресурсы медицинской лаборатории (микроскопы, скальпель, чашка Петри и др.).</w:t>
      </w:r>
    </w:p>
    <w:p w14:paraId="309849EA" w14:textId="3E442A52" w:rsidR="00D27434" w:rsidRPr="00B50731" w:rsidRDefault="00D91058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27434" w:rsidRPr="00B5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проектной работы «Определение качества йогуртов» необходимы ресурсы медицинской лаборатории и навыки исследовательской деятельности, приобретенные в лабораторных работах на уроках биологии.</w:t>
      </w:r>
    </w:p>
    <w:p w14:paraId="25FC7DF0" w14:textId="43934AC7" w:rsidR="00FD265E" w:rsidRPr="00B50731" w:rsidRDefault="00A45A36" w:rsidP="00B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подтверждает теоретические знания, </w:t>
      </w:r>
      <w:r w:rsidR="00D91058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мини-проект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наличие элемента исследования. Целый ряд работ по биологии</w:t>
      </w:r>
      <w:r w:rsidR="00D91058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первой помощи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проводиться как </w:t>
      </w:r>
      <w:r w:rsidR="00D91058"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мини-проекты</w:t>
      </w: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поставленной цели.</w:t>
      </w:r>
    </w:p>
    <w:p w14:paraId="3100A022" w14:textId="77777777" w:rsidR="00F136D5" w:rsidRPr="00B50731" w:rsidRDefault="00F136D5" w:rsidP="00B50731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000C0229" w14:textId="1876952D" w:rsidR="00B1430E" w:rsidRPr="00B50731" w:rsidRDefault="00B1430E" w:rsidP="00B5073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Особое внимание мы уделяем практической направленности в работе с детьми, привлекая их к исследованию биологических</w:t>
      </w:r>
      <w:r w:rsidR="00D91058" w:rsidRPr="00B50731">
        <w:rPr>
          <w:rFonts w:ascii="Times New Roman" w:eastAsia="Times New Roman" w:hAnsi="Times New Roman" w:cs="Times New Roman"/>
          <w:sz w:val="28"/>
          <w:szCs w:val="28"/>
        </w:rPr>
        <w:t xml:space="preserve"> процессов </w:t>
      </w:r>
      <w:r w:rsidR="00384472" w:rsidRPr="00B50731">
        <w:rPr>
          <w:rFonts w:ascii="Times New Roman" w:eastAsia="Times New Roman" w:hAnsi="Times New Roman" w:cs="Times New Roman"/>
          <w:sz w:val="28"/>
          <w:szCs w:val="28"/>
        </w:rPr>
        <w:t>и навыкам оказания первой помощи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лабораторного оборудования. Ребята на собственном опыте учатся вести наблюдения за </w:t>
      </w:r>
      <w:r w:rsidR="00384472" w:rsidRPr="00B50731">
        <w:rPr>
          <w:rFonts w:ascii="Times New Roman" w:eastAsia="Times New Roman" w:hAnsi="Times New Roman" w:cs="Times New Roman"/>
          <w:sz w:val="28"/>
          <w:szCs w:val="28"/>
        </w:rPr>
        <w:t>биологическими процессами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, анализировать</w:t>
      </w:r>
      <w:r w:rsidR="00384472" w:rsidRPr="00B50731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оказания первой помощи.</w:t>
      </w:r>
    </w:p>
    <w:p w14:paraId="67BB8F25" w14:textId="6ACCCE74" w:rsidR="00B1430E" w:rsidRPr="00B50731" w:rsidRDefault="00B50731" w:rsidP="00B5073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За время организации научно-исследовательской работы с учащимися благодаря использованию метода мини-проекта в урочной и внеурочной деятельности</w:t>
      </w:r>
      <w:r w:rsidR="004C70D0" w:rsidRPr="00B50731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B1430E" w:rsidRPr="00B50731">
        <w:rPr>
          <w:rFonts w:ascii="Times New Roman" w:eastAsia="Times New Roman" w:hAnsi="Times New Roman" w:cs="Times New Roman"/>
          <w:sz w:val="28"/>
          <w:szCs w:val="28"/>
        </w:rPr>
        <w:t xml:space="preserve">убедились в эффективности данной инновации. </w:t>
      </w:r>
    </w:p>
    <w:p w14:paraId="216F7DC0" w14:textId="7649F2AF" w:rsidR="00B1430E" w:rsidRPr="00B50731" w:rsidRDefault="00B1430E" w:rsidP="00B5073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Это проявляется в повышении интереса учащихся к изучаемым предметам, в увеличении количества участников и призеров конференций и конкурсов. </w:t>
      </w:r>
    </w:p>
    <w:p w14:paraId="3ECC2443" w14:textId="4BC5E193" w:rsidR="00FD265E" w:rsidRPr="00B50731" w:rsidRDefault="006E279E" w:rsidP="00B5073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Приобретенные на уроках навыки проектно-исследовательской деятельности обеспечивают эффективную работу учащихся над проектами и исследовательскими работами, что демонстрируют результаты участия учащихся в конференциях. </w:t>
      </w:r>
      <w:r w:rsidR="00341709" w:rsidRPr="00B50731">
        <w:rPr>
          <w:rFonts w:ascii="Times New Roman" w:eastAsia="Times New Roman" w:hAnsi="Times New Roman" w:cs="Times New Roman"/>
          <w:sz w:val="28"/>
          <w:szCs w:val="28"/>
        </w:rPr>
        <w:t xml:space="preserve">Учащиеся регулярно участвуют в муниципальных, городских и всероссийских конкурсах 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и конференциях</w:t>
      </w:r>
      <w:r w:rsidR="00FD2FAB" w:rsidRPr="00B50731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620C23" w:rsidRPr="00B50731">
        <w:rPr>
          <w:rFonts w:ascii="Times New Roman" w:eastAsia="Times New Roman" w:hAnsi="Times New Roman" w:cs="Times New Roman"/>
          <w:sz w:val="28"/>
          <w:szCs w:val="28"/>
        </w:rPr>
        <w:t xml:space="preserve">неизменно </w:t>
      </w:r>
      <w:r w:rsidR="00FD2FAB" w:rsidRPr="00B50731">
        <w:rPr>
          <w:rFonts w:ascii="Times New Roman" w:eastAsia="Times New Roman" w:hAnsi="Times New Roman" w:cs="Times New Roman"/>
          <w:sz w:val="28"/>
          <w:szCs w:val="28"/>
        </w:rPr>
        <w:t>показывают высокие результаты</w:t>
      </w:r>
      <w:r w:rsidR="00341709" w:rsidRPr="00B507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8A07DB" w14:textId="2C1FDF6F" w:rsidR="009459BE" w:rsidRPr="00B50731" w:rsidRDefault="00341709" w:rsidP="00021198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>Ниже приведены наиболее высокие результаты и награды</w:t>
      </w:r>
      <w:r w:rsidR="00FD2FAB" w:rsidRPr="00B5073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21198" w:rsidRPr="00B5073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таблица 1. Высокие результаты внеурочной деятельности обучающихся и </w:t>
      </w:r>
      <w:r w:rsidR="006E279E" w:rsidRPr="00B50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рисунок 1. Победители </w:t>
      </w:r>
      <w:r w:rsidR="00FF28E1" w:rsidRPr="00B50731">
        <w:rPr>
          <w:rFonts w:ascii="Times New Roman" w:eastAsia="Times New Roman" w:hAnsi="Times New Roman" w:cs="Times New Roman"/>
          <w:sz w:val="28"/>
          <w:szCs w:val="28"/>
        </w:rPr>
        <w:t>конкурсов, конференций</w:t>
      </w:r>
      <w:r w:rsidR="006E279E" w:rsidRPr="00B50731">
        <w:rPr>
          <w:rFonts w:ascii="Times New Roman" w:eastAsia="Times New Roman" w:hAnsi="Times New Roman" w:cs="Times New Roman"/>
          <w:sz w:val="28"/>
          <w:szCs w:val="28"/>
        </w:rPr>
        <w:t xml:space="preserve"> и научно-практических конференций с 2018 по 202</w:t>
      </w:r>
      <w:r w:rsidR="00384472" w:rsidRPr="00B507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79E" w:rsidRPr="00B5073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B5073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AAB98AB" w14:textId="4D3848FB" w:rsidR="00341709" w:rsidRPr="00B50731" w:rsidRDefault="00341709" w:rsidP="0002119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0731">
        <w:rPr>
          <w:rFonts w:ascii="Times New Roman" w:eastAsia="Times New Roman" w:hAnsi="Times New Roman" w:cs="Times New Roman"/>
          <w:sz w:val="28"/>
          <w:szCs w:val="28"/>
        </w:rPr>
        <w:t xml:space="preserve">Таблица 1. Высокие результаты внеурочной деятельности обучающихся 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975"/>
        <w:gridCol w:w="2126"/>
        <w:gridCol w:w="2125"/>
        <w:gridCol w:w="1841"/>
      </w:tblGrid>
      <w:tr w:rsidR="003B060A" w:rsidRPr="00B50731" w14:paraId="2D592983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9C48" w14:textId="77777777" w:rsidR="003B060A" w:rsidRPr="00B50731" w:rsidRDefault="003B060A" w:rsidP="00021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3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37F2" w14:textId="77777777" w:rsidR="003B060A" w:rsidRPr="00B50731" w:rsidRDefault="003B060A" w:rsidP="000211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73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ученика, воспитанника (или название коллектива)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04D3" w14:textId="77777777" w:rsidR="003B060A" w:rsidRPr="00B50731" w:rsidRDefault="003B060A" w:rsidP="000211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73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D82F" w14:textId="77777777" w:rsidR="003B060A" w:rsidRPr="00B50731" w:rsidRDefault="003B060A" w:rsidP="000211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73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727F" w14:textId="77777777" w:rsidR="003B060A" w:rsidRPr="00B50731" w:rsidRDefault="003B060A" w:rsidP="000211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731">
              <w:rPr>
                <w:rFonts w:ascii="Times New Roman" w:hAnsi="Times New Roman" w:cs="Times New Roman"/>
                <w:b/>
                <w:sz w:val="28"/>
                <w:szCs w:val="28"/>
              </w:rPr>
              <w:t>Какое место занял</w:t>
            </w:r>
          </w:p>
        </w:tc>
      </w:tr>
      <w:tr w:rsidR="003B060A" w:rsidRPr="00B50731" w14:paraId="1217CF37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BC52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A5A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Никифорова Александра</w:t>
            </w:r>
          </w:p>
          <w:p w14:paraId="03BCE9E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65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829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B58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  <w:p w14:paraId="52BF5B20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proekty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proekt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ili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mir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glazami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rebjonka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html</w:t>
              </w:r>
            </w:hyperlink>
            <w:r w:rsidR="003B060A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060A" w:rsidRPr="00B50731" w14:paraId="6C874F01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53CB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7C446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19250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6DB9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2B8C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60A" w:rsidRPr="00B50731" w14:paraId="165FDF4E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D9B8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2129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Вербенко Виталий</w:t>
            </w:r>
          </w:p>
          <w:p w14:paraId="31BC2060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CDBB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4404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396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  <w:p w14:paraId="7BD0DA9E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proekty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vyyavlenie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geneticheskogo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materiala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mycobacterium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leprae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pomoshchyu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razlichnykh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test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sistem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metodom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ptsr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realnom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vremeni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3B060A" w:rsidRPr="00B50731" w14:paraId="41F2EFD2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693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0718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Вербенко Виталий</w:t>
            </w:r>
          </w:p>
          <w:p w14:paraId="11C012D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83E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Научно-исследовательская конференция «Исследователь»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AE19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0F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18E5C63E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60A" w:rsidRPr="00B50731" w14:paraId="39F7265D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2714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F14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Левандовский Кирилл</w:t>
            </w:r>
          </w:p>
          <w:p w14:paraId="147FD1F2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E286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Научно-исследовательская конференция 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«Исследователь»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C3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46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6C41F8EA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60A" w:rsidRPr="00B50731" w14:paraId="60621943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934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EE4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Ионова Вероника</w:t>
            </w:r>
          </w:p>
          <w:p w14:paraId="00A7BBD8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05F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ACE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706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14:paraId="7A671A1F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proekty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/2020-08-20-07-53-25.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3B060A" w:rsidRPr="00B50731" w14:paraId="331D22C5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EE0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8F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Евдокименко Егор</w:t>
            </w:r>
          </w:p>
          <w:p w14:paraId="02EF97AF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8E9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2F4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07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59B941C6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proekty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kriokonservatsiya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semennoj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zhidkosti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rastvore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metanol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voda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3B060A" w:rsidRPr="00B50731" w14:paraId="62971D39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B13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4A8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Хазова Екатерина</w:t>
            </w:r>
          </w:p>
          <w:p w14:paraId="7D47D18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46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B4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DAF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7F2FA9EE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images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img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/16_20_2020/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Itogi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konkursa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Start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medicinu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_2021.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3B060A" w:rsidRPr="00B50731" w14:paraId="260B87BF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070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3990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Мишина Софья</w:t>
            </w:r>
          </w:p>
          <w:p w14:paraId="7D700E9E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C446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24622886"/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  <w:bookmarkEnd w:id="4"/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9B75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8BCE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2F3F2F6F" w14:textId="77777777" w:rsidR="003B060A" w:rsidRPr="00B50731" w:rsidRDefault="00DF5FB4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images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img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/16_20_2020/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Itogi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konkursa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Start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medicinu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_2021.</w:t>
              </w:r>
              <w:r w:rsidR="003B060A"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pdf</w:t>
              </w:r>
            </w:hyperlink>
          </w:p>
        </w:tc>
      </w:tr>
      <w:tr w:rsidR="003B060A" w:rsidRPr="00B50731" w14:paraId="0BC85FDB" w14:textId="77777777" w:rsidTr="00021198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7CBC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03AD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Мишина Софья</w:t>
            </w:r>
          </w:p>
          <w:p w14:paraId="4D5AD359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CC75" w14:textId="663C590C" w:rsidR="003B060A" w:rsidRPr="00B50731" w:rsidRDefault="004C681D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r w:rsidR="003B060A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Курчатовский проект - от знаний к практике, от практики к результату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7727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D40F" w14:textId="77777777" w:rsidR="003B060A" w:rsidRPr="00B50731" w:rsidRDefault="003B060A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14:paraId="52010277" w14:textId="77777777" w:rsidR="003B060A" w:rsidRPr="00B50731" w:rsidRDefault="003B060A" w:rsidP="000211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conf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profil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mos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files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kur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Protokol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kurch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kof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_2021.</w:t>
              </w:r>
              <w:r w:rsidRPr="00B5073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pdf</w:t>
              </w:r>
            </w:hyperlink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секция «Метод», стр.4)</w:t>
            </w:r>
          </w:p>
        </w:tc>
      </w:tr>
      <w:tr w:rsidR="00FD2FAB" w:rsidRPr="00B50731" w14:paraId="15AC92F8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450" w14:textId="140A81BC" w:rsidR="00FD2FAB" w:rsidRPr="00B50731" w:rsidRDefault="00FD2FAB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C681D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9E5" w14:textId="1E514307" w:rsidR="00FD2FAB" w:rsidRPr="00B50731" w:rsidRDefault="00FD2FAB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Милана                  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62B" w14:textId="15C6C2BF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Студенческая открытая 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конференция «#sciencejuice2021» МГПУ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2C1" w14:textId="51A42EF5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580" w14:textId="2767D9FB" w:rsidR="00FD2FAB" w:rsidRPr="00B50731" w:rsidRDefault="00FD2FAB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D02777" w:rsidRPr="00B50731" w14:paraId="209710A8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8B0" w14:textId="58F0416B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C681D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FC8" w14:textId="77777777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Кривошеенко Сабина  </w:t>
            </w:r>
          </w:p>
          <w:p w14:paraId="59064EEF" w14:textId="0AB429D4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D19" w14:textId="6623D06F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Студенческая открытая конференция «#sciencejuice2021» МГПУ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5F5" w14:textId="678D1A0E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E34" w14:textId="298447D0" w:rsidR="00D02777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D2FAB" w:rsidRPr="00B50731" w14:paraId="26204CE4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DD58" w14:textId="721FD74B" w:rsidR="00FD2FAB" w:rsidRPr="00B50731" w:rsidRDefault="00D53B0F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E3F96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27CD" w14:textId="50B8E0D3" w:rsidR="00FD2FAB" w:rsidRPr="00B50731" w:rsidRDefault="00D53B0F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Сергеева Кира </w:t>
            </w:r>
            <w:r w:rsidR="00132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B1A" w14:textId="6B580FDF" w:rsidR="00FD2FAB" w:rsidRPr="00B50731" w:rsidRDefault="00D53B0F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исследовательских и проектных работ школьников «Высший пилотаж» по направлению «Технические и инженерные науки»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729" w14:textId="2F296D84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D41" w14:textId="6C51735D" w:rsidR="00FD2FAB" w:rsidRPr="00B50731" w:rsidRDefault="00D53B0F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E3F96" w:rsidRPr="00B50731" w14:paraId="70E7FF55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F74" w14:textId="4A935BD2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8BC" w14:textId="4DCF0410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Сергеева Кира </w:t>
            </w:r>
            <w:r w:rsidR="00132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27C" w14:textId="38806E63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Межвузовская научно-техническая конференция им Е.В.Арменского - Диплом (секция №7)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61D" w14:textId="5A5CB50E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BC7" w14:textId="3F240EA1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D2FAB" w:rsidRPr="00B50731" w14:paraId="56C7854E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42A" w14:textId="4AFF833F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0BC" w14:textId="3232E214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Удалова Виктория                 (11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10A" w14:textId="17D4ED4A" w:rsidR="0025396E" w:rsidRPr="00B50731" w:rsidRDefault="0025396E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ФГАОУ ВО </w:t>
            </w:r>
          </w:p>
          <w:p w14:paraId="09398640" w14:textId="77777777" w:rsidR="0025396E" w:rsidRPr="00B50731" w:rsidRDefault="0025396E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«Национальный исследовательский университет «Московский институт электронной техники»</w:t>
            </w:r>
          </w:p>
          <w:p w14:paraId="63686157" w14:textId="72BA3934" w:rsidR="00FD2FAB" w:rsidRPr="00B50731" w:rsidRDefault="0025396E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26-я Региональная научно-практическая конференция учащихся </w:t>
            </w:r>
            <w:r w:rsidR="00D02777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«Творчество юных»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6AA" w14:textId="1ED39201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Город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C5A" w14:textId="0199B911" w:rsidR="00FD2FAB" w:rsidRPr="00B50731" w:rsidRDefault="00D02777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004626" w:rsidRPr="00B50731" w14:paraId="5C44D805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4AA" w14:textId="475AE6F8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0A9" w14:textId="3357E782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Голованова Анна                    (11 класс)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375" w14:textId="71841A6C" w:rsidR="00004626" w:rsidRPr="00B50731" w:rsidRDefault="004C681D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r w:rsidR="00004626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для жизни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4F6" w14:textId="4EE7D5C6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298" w14:textId="2F00E173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04626" w:rsidRPr="00B50731" w14:paraId="7ED72F4B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685" w14:textId="055BA531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F107" w14:textId="123C568B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Голованова Анна                    (11 класс)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2AD" w14:textId="2B271DD9" w:rsidR="00004626" w:rsidRPr="00B50731" w:rsidRDefault="004C681D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r w:rsidR="00004626"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Курчатовский̆ проект - от знаний к практике, от практики к результату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51E" w14:textId="7966FAAF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133" w14:textId="7EABFFB6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04626" w:rsidRPr="00B50731" w14:paraId="57C3F685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62FF" w14:textId="27DD0E43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840" w14:textId="77777777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Шимко Павел</w:t>
            </w:r>
          </w:p>
          <w:p w14:paraId="21E39054" w14:textId="55DA1140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921" w14:textId="16D0C4B5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«Инженеры будущего»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CD2" w14:textId="5D9C2032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938" w14:textId="498C179F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04626" w:rsidRPr="00B50731" w14:paraId="236F80D1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187" w14:textId="6678E26D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90A" w14:textId="2916F8BE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Милана              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C09" w14:textId="71516850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«Старт в медицину»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1238" w14:textId="5B1BB65A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D16" w14:textId="512F8D1C" w:rsidR="00004626" w:rsidRPr="00B50731" w:rsidRDefault="0000462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3F96" w:rsidRPr="00B50731" w14:paraId="58EE3CCC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4082" w14:textId="46935161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AEA" w14:textId="6ED5C9A9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Плошихина Мария          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BFB" w14:textId="5D2CCF5D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«Большая перемена» от РСВ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C862" w14:textId="361069AE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162A" w14:textId="44EEF740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Полуфиналист, призер </w:t>
            </w:r>
          </w:p>
        </w:tc>
      </w:tr>
      <w:tr w:rsidR="00DF6CAC" w:rsidRPr="00B50731" w14:paraId="04FA93F8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E18" w14:textId="1CA5D1A7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26B3" w14:textId="77777777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Чистов Александр</w:t>
            </w:r>
          </w:p>
          <w:p w14:paraId="448FFD8A" w14:textId="4F1449D0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37C" w14:textId="7850D769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Московское городское соревнование «Первая помощь»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6968" w14:textId="3E5F8032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A110" w14:textId="508CFA33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F6CAC" w:rsidRPr="00B50731" w14:paraId="69481F7B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8D3" w14:textId="2068BE39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0A7" w14:textId="77777777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Мударисова Самира</w:t>
            </w:r>
          </w:p>
          <w:p w14:paraId="13E71A81" w14:textId="54F5BA2E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(10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504" w14:textId="6338330E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Московское городское соревнование «Первая помощь»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7F3C" w14:textId="7E0B7F2B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742" w14:textId="1A1A81B8" w:rsidR="00DF6CAC" w:rsidRPr="00B50731" w:rsidRDefault="00DF6CAC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E3F96" w:rsidRPr="00B50731" w14:paraId="1221A8DB" w14:textId="77777777" w:rsidTr="0002119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701" w14:textId="6D566047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912" w14:textId="40BABD5B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Плошихина Мария            (11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ADC" w14:textId="49DE6BB5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«Большая </w:t>
            </w: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перемена» от РСВ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329" w14:textId="5DDFDA3F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28B" w14:textId="11263DED" w:rsidR="009E3F96" w:rsidRPr="00B50731" w:rsidRDefault="009E3F96" w:rsidP="00021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Финалист, призер </w:t>
            </w:r>
          </w:p>
        </w:tc>
      </w:tr>
    </w:tbl>
    <w:p w14:paraId="54BF63E5" w14:textId="77777777" w:rsidR="00021198" w:rsidRDefault="00021198" w:rsidP="00021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E07D5" w14:textId="4D683762" w:rsidR="00384472" w:rsidRDefault="00283DD1" w:rsidP="00021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>Данные за 2023 год, предоставленные в таблице 1, актуальны на момент 15.01.2023 г.</w:t>
      </w:r>
    </w:p>
    <w:p w14:paraId="322199B9" w14:textId="77777777" w:rsidR="00021198" w:rsidRPr="00B50731" w:rsidRDefault="00021198" w:rsidP="00021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4803C" w14:textId="77777777" w:rsidR="00341709" w:rsidRPr="00B50731" w:rsidRDefault="00341709" w:rsidP="00341709">
      <w:pPr>
        <w:pStyle w:val="aa"/>
        <w:keepNext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23095" wp14:editId="0D3AE491">
            <wp:extent cx="6086475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DEAE73" w14:textId="44422922" w:rsidR="00341709" w:rsidRPr="00B50731" w:rsidRDefault="00341709" w:rsidP="00021198">
      <w:pPr>
        <w:pStyle w:val="af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2732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Победители </w:t>
      </w:r>
      <w:r w:rsidR="00FF28E1"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конкурсов, </w:t>
      </w:r>
      <w:r w:rsidR="00021198"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конференций и</w: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научно-практических конференций</w:t>
      </w:r>
      <w:r w:rsidR="00FF28E1"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>с 2018 по 202</w:t>
      </w:r>
      <w:r w:rsidR="00FF28E1"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5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14:paraId="73B7FF32" w14:textId="77777777" w:rsidR="00F136D5" w:rsidRPr="00B50731" w:rsidRDefault="00F136D5" w:rsidP="00021198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значение </w:t>
      </w:r>
    </w:p>
    <w:p w14:paraId="74C6227D" w14:textId="016D7433" w:rsidR="00BE7C3D" w:rsidRPr="00B50731" w:rsidRDefault="005D18E0" w:rsidP="00021198">
      <w:pPr>
        <w:pStyle w:val="aa"/>
        <w:spacing w:after="0" w:line="360" w:lineRule="auto"/>
        <w:ind w:left="0"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 мини-проектов на уроках</w:t>
      </w:r>
      <w:r w:rsidR="00BE7C3D"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позволя</w:t>
      </w:r>
      <w:r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BE7C3D"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 освоить учащимися один из основных методов биологической науки — экспериментальный. Он предполагает проведение наблюдения, воспроизведения и изу</w:t>
      </w:r>
      <w:r w:rsidR="00BE7C3D"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oftHyphen/>
        <w:t>чения биологических явлений, измерения и обработку их резуль</w:t>
      </w:r>
      <w:r w:rsidR="00BE7C3D" w:rsidRPr="00B5073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oftHyphen/>
        <w:t>татов, а также формулирование выводов. При этом реализуется предназначение названного метода как источника проектно-исследовательской деятельности.</w:t>
      </w:r>
    </w:p>
    <w:p w14:paraId="0D4298AE" w14:textId="1BE3412F" w:rsidR="003922A4" w:rsidRPr="00B50731" w:rsidRDefault="003922A4" w:rsidP="00021198">
      <w:pPr>
        <w:pStyle w:val="aa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реализуются принципы личностно-ориентированного обучения, когда обучающиеся могут выбрать дело по душе в соответствии со своими способностями и интересами.</w:t>
      </w:r>
    </w:p>
    <w:p w14:paraId="4EE8019C" w14:textId="18292A20" w:rsidR="003922A4" w:rsidRPr="00B50731" w:rsidRDefault="002E5222" w:rsidP="00021198">
      <w:pPr>
        <w:pStyle w:val="aa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ыполняя </w:t>
      </w: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мини-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проекты, обучающиеся учатся самостоятельно искать и анализировать информацию, интегрировать и применять полученные ранее 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</w:t>
      </w:r>
    </w:p>
    <w:p w14:paraId="6D4AEA73" w14:textId="7E41C19F" w:rsidR="00FD265E" w:rsidRPr="00B50731" w:rsidRDefault="005D18E0" w:rsidP="00021198">
      <w:pPr>
        <w:pStyle w:val="aa"/>
        <w:spacing w:after="0" w:line="360" w:lineRule="auto"/>
        <w:ind w:left="0"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Таким образом, 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 мини-</w:t>
      </w: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ценен тем, что в ходе его выполнения обучающиеся учатся самостоятельно приобретать знания, получают опыт познавательной и учебной деятельности,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навыки ориентирования в потоке информации</w:t>
      </w:r>
      <w:r w:rsidR="003922A4" w:rsidRPr="00B50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0260307" w14:textId="55BA005B" w:rsidR="00A7156C" w:rsidRPr="00B50731" w:rsidRDefault="00A7156C" w:rsidP="00021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73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во время конференций ребенок учится говорить на публику, побеждая свой страх внимания и усовершенствуя риторику.</w:t>
      </w:r>
    </w:p>
    <w:p w14:paraId="7D4F19DA" w14:textId="77777777" w:rsidR="00A7156C" w:rsidRPr="00B50731" w:rsidRDefault="00D91ECF" w:rsidP="00021198">
      <w:pPr>
        <w:pStyle w:val="aa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Всё это позволяет сделать образование более качественным, доступным, способствует развитию интеллектуального потенциала подрастающего поколения, которое может быть конкурентоспособным на рынке труда.</w:t>
      </w:r>
    </w:p>
    <w:p w14:paraId="3090E738" w14:textId="2DF723E8" w:rsidR="00D91ECF" w:rsidRPr="00B50731" w:rsidRDefault="00D91ECF" w:rsidP="00021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Ведь современному обществу нужны образованные творческие люди, которые обладают нестандартным взглядом на проблемы, владеют навыками исследовательской работы, могут самостоятельно принимать решения, способные генерировать и реализовывать инновационные решения. </w:t>
      </w:r>
    </w:p>
    <w:p w14:paraId="42031554" w14:textId="5AE1CD9C" w:rsidR="00D91ECF" w:rsidRPr="00B50731" w:rsidRDefault="00A7156C" w:rsidP="00021198">
      <w:pPr>
        <w:pStyle w:val="aa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Нами был </w:t>
      </w:r>
      <w:r w:rsidR="00BE7C3D" w:rsidRPr="00B50731">
        <w:rPr>
          <w:rFonts w:ascii="Times New Roman" w:hAnsi="Times New Roman" w:cs="Times New Roman"/>
          <w:sz w:val="28"/>
          <w:szCs w:val="28"/>
        </w:rPr>
        <w:t>презентова</w:t>
      </w:r>
      <w:r w:rsidRPr="00B50731">
        <w:rPr>
          <w:rFonts w:ascii="Times New Roman" w:hAnsi="Times New Roman" w:cs="Times New Roman"/>
          <w:sz w:val="28"/>
          <w:szCs w:val="28"/>
        </w:rPr>
        <w:t>н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</w:rPr>
        <w:t>данный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опыт </w:t>
      </w:r>
      <w:r w:rsidR="00D91ECF" w:rsidRPr="00B50731">
        <w:rPr>
          <w:rFonts w:ascii="Times New Roman" w:hAnsi="Times New Roman" w:cs="Times New Roman"/>
          <w:sz w:val="28"/>
          <w:szCs w:val="28"/>
        </w:rPr>
        <w:t>проектно-ис</w:t>
      </w:r>
      <w:r w:rsidR="004C70D0" w:rsidRPr="00B50731">
        <w:rPr>
          <w:rFonts w:ascii="Times New Roman" w:hAnsi="Times New Roman" w:cs="Times New Roman"/>
          <w:sz w:val="28"/>
          <w:szCs w:val="28"/>
        </w:rPr>
        <w:t>следовательской деятельности:</w:t>
      </w:r>
    </w:p>
    <w:p w14:paraId="0B560405" w14:textId="44F2315B" w:rsidR="00BE7C3D" w:rsidRPr="00B50731" w:rsidRDefault="00D91ECF" w:rsidP="00021198">
      <w:pPr>
        <w:pStyle w:val="aa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1.</w:t>
      </w:r>
      <w:r w:rsidR="004C70D0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="00021198">
        <w:rPr>
          <w:rFonts w:ascii="Times New Roman" w:hAnsi="Times New Roman" w:cs="Times New Roman"/>
          <w:sz w:val="28"/>
          <w:szCs w:val="28"/>
        </w:rPr>
        <w:t>Н</w:t>
      </w:r>
      <w:r w:rsidR="004C70D0" w:rsidRPr="00B50731">
        <w:rPr>
          <w:rFonts w:ascii="Times New Roman" w:hAnsi="Times New Roman" w:cs="Times New Roman"/>
          <w:sz w:val="28"/>
          <w:szCs w:val="28"/>
        </w:rPr>
        <w:t xml:space="preserve">а </w:t>
      </w:r>
      <w:r w:rsidR="00BE7C3D" w:rsidRPr="00B50731">
        <w:rPr>
          <w:rFonts w:ascii="Times New Roman" w:hAnsi="Times New Roman" w:cs="Times New Roman"/>
          <w:sz w:val="28"/>
          <w:szCs w:val="28"/>
        </w:rPr>
        <w:t>XVI Недел</w:t>
      </w:r>
      <w:r w:rsidRPr="00B50731">
        <w:rPr>
          <w:rFonts w:ascii="Times New Roman" w:hAnsi="Times New Roman" w:cs="Times New Roman"/>
          <w:sz w:val="28"/>
          <w:szCs w:val="28"/>
        </w:rPr>
        <w:t>и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науки молодежи СВАО на площадке РОБОСТАНЦИЯ ВДНХ. </w:t>
      </w:r>
      <w:r w:rsidRPr="00B50731">
        <w:rPr>
          <w:rFonts w:ascii="Times New Roman" w:hAnsi="Times New Roman" w:cs="Times New Roman"/>
          <w:sz w:val="28"/>
          <w:szCs w:val="28"/>
        </w:rPr>
        <w:t>Где мы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</w:t>
      </w:r>
      <w:r w:rsidRPr="00B50731">
        <w:rPr>
          <w:rFonts w:ascii="Times New Roman" w:hAnsi="Times New Roman" w:cs="Times New Roman"/>
          <w:sz w:val="28"/>
          <w:szCs w:val="28"/>
        </w:rPr>
        <w:t>презентовали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проект: «Ваш онлайн-доктор». Результат: </w:t>
      </w:r>
      <w:r w:rsidRPr="00B50731">
        <w:rPr>
          <w:rFonts w:ascii="Times New Roman" w:hAnsi="Times New Roman" w:cs="Times New Roman"/>
          <w:sz w:val="28"/>
          <w:szCs w:val="28"/>
        </w:rPr>
        <w:t xml:space="preserve">Деулина Ирина Юрьевна </w:t>
      </w:r>
      <w:r w:rsidR="00BE7C3D" w:rsidRPr="00B50731">
        <w:rPr>
          <w:rFonts w:ascii="Times New Roman" w:hAnsi="Times New Roman" w:cs="Times New Roman"/>
          <w:sz w:val="28"/>
          <w:szCs w:val="28"/>
        </w:rPr>
        <w:t>награждена дипломом 1 степени (</w:t>
      </w:r>
      <w:hyperlink r:id="rId13" w:history="1"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https://drive.google.com/file/d/1n8QJU5j-oonpGkt8Z-mgy5EtUJV-0-rd/view?usp=sharing</w:t>
        </w:r>
      </w:hyperlink>
      <w:r w:rsidR="00BE7C3D" w:rsidRPr="00B5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4F8BF" w14:textId="77777777" w:rsidR="00BE7C3D" w:rsidRPr="00B50731" w:rsidRDefault="00DF5FB4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https://drive.google.com/file/d/1gNq9lq9BcoSkiIkfhKmMydKyGNthEmrV/view?usp=sharing</w:t>
        </w:r>
      </w:hyperlink>
      <w:r w:rsidR="00BE7C3D" w:rsidRPr="00B5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7BBC9" w14:textId="77777777" w:rsidR="00BE7C3D" w:rsidRPr="00B50731" w:rsidRDefault="00DF5FB4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https://drive.google.com/file/d/1ZuUu7oujQQp-pdiZChG20XnotncrOM2O/view?usp=sharing</w:t>
        </w:r>
      </w:hyperlink>
      <w:r w:rsidR="00BE7C3D" w:rsidRPr="00B50731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47A1372E" w14:textId="57340FFB" w:rsidR="00BE7C3D" w:rsidRPr="00B50731" w:rsidRDefault="004C70D0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2. н</w:t>
      </w:r>
      <w:r w:rsidR="00D91ECF" w:rsidRPr="00B50731">
        <w:rPr>
          <w:rFonts w:ascii="Times New Roman" w:hAnsi="Times New Roman" w:cs="Times New Roman"/>
          <w:sz w:val="28"/>
          <w:szCs w:val="28"/>
        </w:rPr>
        <w:t>а к</w:t>
      </w:r>
      <w:r w:rsidR="00BE7C3D" w:rsidRPr="00B50731">
        <w:rPr>
          <w:rFonts w:ascii="Times New Roman" w:hAnsi="Times New Roman" w:cs="Times New Roman"/>
          <w:sz w:val="28"/>
          <w:szCs w:val="28"/>
        </w:rPr>
        <w:t>онкурс</w:t>
      </w:r>
      <w:r w:rsidR="00D91ECF" w:rsidRPr="00B50731">
        <w:rPr>
          <w:rFonts w:ascii="Times New Roman" w:hAnsi="Times New Roman" w:cs="Times New Roman"/>
          <w:sz w:val="28"/>
          <w:szCs w:val="28"/>
        </w:rPr>
        <w:t>е</w:t>
      </w:r>
      <w:r w:rsidR="00BE7C3D" w:rsidRPr="00B50731">
        <w:rPr>
          <w:rFonts w:ascii="Times New Roman" w:hAnsi="Times New Roman" w:cs="Times New Roman"/>
          <w:sz w:val="28"/>
          <w:szCs w:val="28"/>
        </w:rPr>
        <w:t xml:space="preserve"> научных работ обучающихся по образовательным программам высшего образования «StudyInResearch» в направлении «Технические науки» Дни науки МГПУ - 2021. Деулина И.Ю. презентовала </w:t>
      </w:r>
      <w:r w:rsidR="00BE7C3D" w:rsidRPr="00B50731">
        <w:rPr>
          <w:rFonts w:ascii="Times New Roman" w:hAnsi="Times New Roman" w:cs="Times New Roman"/>
          <w:sz w:val="28"/>
          <w:szCs w:val="28"/>
        </w:rPr>
        <w:lastRenderedPageBreak/>
        <w:t xml:space="preserve">проектную работу: «Ваш онлайн-доктор», где стала победителем в направлении «Технические науки» (Победитель конкурса научных работ обучающихся по образовательным программам высшего образования «StudyInResearch» в направлении «Технические науки» Дни науки МГПУ -2021 </w:t>
      </w:r>
      <w:hyperlink r:id="rId16" w:history="1"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https://drive.google.com</w:t>
        </w:r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/</w:t>
        </w:r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file/d/1FS</w:t>
        </w:r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Y</w:t>
        </w:r>
        <w:r w:rsidR="00BE7C3D" w:rsidRPr="00B50731">
          <w:rPr>
            <w:rStyle w:val="af5"/>
            <w:rFonts w:ascii="Times New Roman" w:hAnsi="Times New Roman" w:cs="Times New Roman"/>
            <w:sz w:val="28"/>
            <w:szCs w:val="28"/>
          </w:rPr>
          <w:t>K7L-LK6zeqfmhXrzKOZFHCbc0SArJ/view?usp=sharing</w:t>
        </w:r>
      </w:hyperlink>
      <w:r w:rsidR="00BE7C3D" w:rsidRPr="00B50731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0ECEBECC" w14:textId="006E1244" w:rsidR="00F136D5" w:rsidRPr="00332EBD" w:rsidRDefault="006E279E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3. </w:t>
      </w:r>
      <w:r w:rsidR="004C70D0" w:rsidRPr="00B50731">
        <w:rPr>
          <w:rFonts w:ascii="Times New Roman" w:hAnsi="Times New Roman" w:cs="Times New Roman"/>
          <w:sz w:val="28"/>
          <w:szCs w:val="28"/>
        </w:rPr>
        <w:t>на к</w:t>
      </w:r>
      <w:r w:rsidRPr="00B50731">
        <w:rPr>
          <w:rFonts w:ascii="Times New Roman" w:hAnsi="Times New Roman" w:cs="Times New Roman"/>
          <w:sz w:val="28"/>
          <w:szCs w:val="28"/>
        </w:rPr>
        <w:t xml:space="preserve">афедре методики обучения биологии и экологии Факультета биологии – тема: «Использование ресурсов медицинского класса при обучении биологии». По итогам конференции был выпущен сборник статей, где Ириной </w:t>
      </w:r>
      <w:r w:rsidRPr="00DF5FB4">
        <w:rPr>
          <w:rFonts w:ascii="Times New Roman" w:hAnsi="Times New Roman" w:cs="Times New Roman"/>
          <w:sz w:val="28"/>
          <w:szCs w:val="28"/>
        </w:rPr>
        <w:t xml:space="preserve">Юрьевной </w:t>
      </w:r>
      <w:r w:rsidR="00D0181B" w:rsidRPr="00DF5FB4">
        <w:rPr>
          <w:rFonts w:ascii="Times New Roman" w:hAnsi="Times New Roman" w:cs="Times New Roman"/>
          <w:sz w:val="28"/>
          <w:szCs w:val="28"/>
        </w:rPr>
        <w:t xml:space="preserve">и Юлией Андреевной </w:t>
      </w:r>
      <w:r w:rsidRPr="00DF5FB4">
        <w:rPr>
          <w:rFonts w:ascii="Times New Roman" w:hAnsi="Times New Roman" w:cs="Times New Roman"/>
          <w:sz w:val="28"/>
          <w:szCs w:val="28"/>
        </w:rPr>
        <w:t>была размещена одноименная статья. (Перспективные направления исследований проблем биологического и экологического образования в условиях современных вызовов / Сборник статей Международной научно-практической конференции (24 ноября 2020 г., Санкт-Петербург). Выпуск 18, / под ред. проф. Н.Д. Андреевой. – СПб.: «Свое издательство», 2020. – 187 с. Статья «Использование ресурсов медицинского класса при обучении биологии» Деулина Ю.А., Кропова Ю.Г., Деулина И.Ю. -140с. 2020г.</w:t>
      </w:r>
      <w:r w:rsidR="002A1692" w:rsidRPr="00B5073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32EBD" w:rsidRPr="00422CCB">
          <w:rPr>
            <w:rStyle w:val="af5"/>
            <w:rFonts w:ascii="Times New Roman" w:hAnsi="Times New Roman" w:cs="Times New Roman"/>
            <w:sz w:val="28"/>
            <w:szCs w:val="28"/>
          </w:rPr>
          <w:t>https://drive.google.com/drive/u/2/folders/1i206ZTalXlKsySQr8qMi--_j_ApT93fF</w:t>
        </w:r>
      </w:hyperlink>
      <w:r w:rsidR="0033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8CFDD2" w14:textId="0156CA6F" w:rsidR="002A1692" w:rsidRPr="00B50731" w:rsidRDefault="002A1692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4. </w:t>
      </w:r>
      <w:r w:rsidR="004C70D0" w:rsidRPr="00B50731">
        <w:rPr>
          <w:rFonts w:ascii="Times New Roman" w:hAnsi="Times New Roman" w:cs="Times New Roman"/>
          <w:sz w:val="28"/>
          <w:szCs w:val="28"/>
        </w:rPr>
        <w:t xml:space="preserve">на </w:t>
      </w:r>
      <w:r w:rsidRPr="00B50731">
        <w:rPr>
          <w:rFonts w:ascii="Times New Roman" w:hAnsi="Times New Roman" w:cs="Times New Roman"/>
          <w:sz w:val="28"/>
          <w:szCs w:val="28"/>
        </w:rPr>
        <w:t>XII Всероссийск</w:t>
      </w:r>
      <w:r w:rsidR="004C70D0" w:rsidRPr="00B50731">
        <w:rPr>
          <w:rFonts w:ascii="Times New Roman" w:hAnsi="Times New Roman" w:cs="Times New Roman"/>
          <w:sz w:val="28"/>
          <w:szCs w:val="28"/>
        </w:rPr>
        <w:t>ой</w:t>
      </w:r>
      <w:r w:rsidRPr="00B50731">
        <w:rPr>
          <w:rFonts w:ascii="Times New Roman" w:hAnsi="Times New Roman" w:cs="Times New Roman"/>
          <w:sz w:val="28"/>
          <w:szCs w:val="28"/>
        </w:rPr>
        <w:t xml:space="preserve"> (с международным участием) научно-практическ</w:t>
      </w:r>
      <w:r w:rsidR="004C70D0" w:rsidRPr="00B50731">
        <w:rPr>
          <w:rFonts w:ascii="Times New Roman" w:hAnsi="Times New Roman" w:cs="Times New Roman"/>
          <w:sz w:val="28"/>
          <w:szCs w:val="28"/>
        </w:rPr>
        <w:t>ой конференции</w:t>
      </w:r>
      <w:r w:rsidRPr="00B50731">
        <w:rPr>
          <w:rFonts w:ascii="Times New Roman" w:hAnsi="Times New Roman" w:cs="Times New Roman"/>
          <w:sz w:val="28"/>
          <w:szCs w:val="28"/>
        </w:rPr>
        <w:t xml:space="preserve">: «Инновации в естественнонаучном образовании». Организатор – ФГБОУ ВО «Красноярский государственный педагогический университет им. В.П. Астафьева». Ирина Юрьевна выступила с темой: «Предпрофильная подготовка учащихся в рамках проекта «Медицинский класс в московской школе» для преподавателей, студентов и учителей биологии. По итогам конференции была опубликована статья с одноименным названием. («Инновации в естественнонаучном образовании: XII Всероссийская (с международным участием) научно-методическая конференция. Статья «Предпрофильная подготовка учащихся в рамках проекта «Медицинский класс в московской школе» Деулина Ю.А., Кропова Ю.Г., Деулина И.Ю 32с. Красноярск, 29 октября 2020 г </w:t>
      </w:r>
      <w:hyperlink r:id="rId18" w:history="1">
        <w:r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https://drive.google.com/file/d/11fS3yNiqpFA5LW7UKmqjdT07YBbFJIIb/view?usp=sharing</w:t>
        </w:r>
      </w:hyperlink>
      <w:r w:rsidRPr="00B5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0A72A" w14:textId="0ABFCADE" w:rsidR="00FF28E1" w:rsidRPr="00B50731" w:rsidRDefault="00FF28E1" w:rsidP="000211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>5. Обязательные учебные курсы «первая помощь» и «шаг в медицину» в медицинских классах: возможности современного учебного оборудования, Деулина-Лепешкина Юлия Андреевна, ГАОУ ВО МГПУ</w:t>
      </w:r>
      <w:r w:rsidR="00283DD1" w:rsidRPr="00B50731">
        <w:rPr>
          <w:rFonts w:ascii="Times New Roman" w:hAnsi="Times New Roman" w:cs="Times New Roman"/>
          <w:sz w:val="28"/>
          <w:szCs w:val="28"/>
        </w:rPr>
        <w:t xml:space="preserve"> – 2022 г.- </w:t>
      </w:r>
      <w:hyperlink r:id="rId19" w:history="1">
        <w:r w:rsidR="00283DD1" w:rsidRPr="00B50731">
          <w:rPr>
            <w:rStyle w:val="af5"/>
            <w:rFonts w:ascii="Times New Roman" w:hAnsi="Times New Roman" w:cs="Times New Roman"/>
            <w:sz w:val="28"/>
            <w:szCs w:val="28"/>
          </w:rPr>
          <w:t>https://vk.com/iest_mgpu?w=wall-43898862_4580</w:t>
        </w:r>
      </w:hyperlink>
      <w:r w:rsidR="00283DD1" w:rsidRPr="00B5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A5ED8" w14:textId="77777777" w:rsidR="00F136D5" w:rsidRPr="00B50731" w:rsidRDefault="00F136D5" w:rsidP="00021198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731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дальнейшего развития </w:t>
      </w:r>
    </w:p>
    <w:p w14:paraId="1341F18D" w14:textId="7CF177C3" w:rsidR="00600C51" w:rsidRPr="00B50731" w:rsidRDefault="00C4406B" w:rsidP="00021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1">
        <w:rPr>
          <w:rFonts w:ascii="Times New Roman" w:hAnsi="Times New Roman" w:cs="Times New Roman"/>
          <w:sz w:val="28"/>
          <w:szCs w:val="28"/>
        </w:rPr>
        <w:t xml:space="preserve">Далее мы планируем усовершенствовать </w:t>
      </w:r>
      <w:r w:rsidR="002E5222" w:rsidRPr="00B50731">
        <w:rPr>
          <w:rFonts w:ascii="Times New Roman" w:hAnsi="Times New Roman" w:cs="Times New Roman"/>
          <w:sz w:val="28"/>
          <w:szCs w:val="28"/>
        </w:rPr>
        <w:t xml:space="preserve">и применить </w:t>
      </w:r>
      <w:r w:rsidRPr="00B50731">
        <w:rPr>
          <w:rFonts w:ascii="Times New Roman" w:hAnsi="Times New Roman" w:cs="Times New Roman"/>
          <w:sz w:val="28"/>
          <w:szCs w:val="28"/>
        </w:rPr>
        <w:t>данн</w:t>
      </w:r>
      <w:r w:rsidR="004C70D0" w:rsidRPr="00B50731">
        <w:rPr>
          <w:rFonts w:ascii="Times New Roman" w:hAnsi="Times New Roman" w:cs="Times New Roman"/>
          <w:sz w:val="28"/>
          <w:szCs w:val="28"/>
        </w:rPr>
        <w:t>ую методику</w:t>
      </w:r>
      <w:r w:rsidRPr="00B50731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021198" w:rsidRPr="00B50731">
        <w:rPr>
          <w:rFonts w:ascii="Times New Roman" w:hAnsi="Times New Roman" w:cs="Times New Roman"/>
          <w:sz w:val="28"/>
          <w:szCs w:val="28"/>
        </w:rPr>
        <w:t xml:space="preserve">9–11 </w:t>
      </w:r>
      <w:r w:rsidRPr="00B50731">
        <w:rPr>
          <w:rFonts w:ascii="Times New Roman" w:hAnsi="Times New Roman" w:cs="Times New Roman"/>
          <w:sz w:val="28"/>
          <w:szCs w:val="28"/>
        </w:rPr>
        <w:t xml:space="preserve"> классов, а также адаптировать</w:t>
      </w:r>
      <w:r w:rsidR="004C70D0" w:rsidRPr="00B50731">
        <w:rPr>
          <w:rFonts w:ascii="Times New Roman" w:hAnsi="Times New Roman" w:cs="Times New Roman"/>
          <w:sz w:val="28"/>
          <w:szCs w:val="28"/>
        </w:rPr>
        <w:t xml:space="preserve"> её</w:t>
      </w:r>
      <w:r w:rsidRPr="00B50731">
        <w:rPr>
          <w:rFonts w:ascii="Times New Roman" w:hAnsi="Times New Roman" w:cs="Times New Roman"/>
          <w:sz w:val="28"/>
          <w:szCs w:val="28"/>
        </w:rPr>
        <w:t xml:space="preserve"> для учеников </w:t>
      </w:r>
      <w:r w:rsidR="00C749CD" w:rsidRPr="00B50731">
        <w:rPr>
          <w:rFonts w:ascii="Times New Roman" w:hAnsi="Times New Roman" w:cs="Times New Roman"/>
          <w:sz w:val="28"/>
          <w:szCs w:val="28"/>
        </w:rPr>
        <w:t>7</w:t>
      </w:r>
      <w:r w:rsidRPr="00B50731">
        <w:rPr>
          <w:rFonts w:ascii="Times New Roman" w:hAnsi="Times New Roman" w:cs="Times New Roman"/>
          <w:sz w:val="28"/>
          <w:szCs w:val="28"/>
        </w:rPr>
        <w:t>-8 классов естественнонаучной направленности</w:t>
      </w:r>
      <w:r w:rsidR="004C70D0" w:rsidRPr="00B50731">
        <w:rPr>
          <w:rFonts w:ascii="Times New Roman" w:hAnsi="Times New Roman" w:cs="Times New Roman"/>
          <w:sz w:val="28"/>
          <w:szCs w:val="28"/>
        </w:rPr>
        <w:t xml:space="preserve"> (физика, химия, информатика, астрономия)</w:t>
      </w:r>
      <w:r w:rsidRPr="00B50731">
        <w:rPr>
          <w:rFonts w:ascii="Times New Roman" w:hAnsi="Times New Roman" w:cs="Times New Roman"/>
          <w:sz w:val="28"/>
          <w:szCs w:val="28"/>
        </w:rPr>
        <w:t xml:space="preserve">. </w:t>
      </w:r>
      <w:r w:rsidR="004C70D0" w:rsidRPr="00B50731">
        <w:rPr>
          <w:rFonts w:ascii="Times New Roman" w:hAnsi="Times New Roman" w:cs="Times New Roman"/>
          <w:sz w:val="28"/>
          <w:szCs w:val="28"/>
        </w:rPr>
        <w:t>Также планируем проведение</w:t>
      </w:r>
      <w:r w:rsidRPr="00B50731">
        <w:rPr>
          <w:rFonts w:ascii="Times New Roman" w:hAnsi="Times New Roman" w:cs="Times New Roman"/>
          <w:sz w:val="28"/>
          <w:szCs w:val="28"/>
        </w:rPr>
        <w:t xml:space="preserve"> различных конкурсов и участие в конференциях с целью популяриз</w:t>
      </w:r>
      <w:r w:rsidR="00BD28EC" w:rsidRPr="00B50731">
        <w:rPr>
          <w:rFonts w:ascii="Times New Roman" w:hAnsi="Times New Roman" w:cs="Times New Roman"/>
          <w:sz w:val="28"/>
          <w:szCs w:val="28"/>
        </w:rPr>
        <w:t>ации</w:t>
      </w:r>
      <w:r w:rsidRPr="00B5073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D28EC" w:rsidRPr="00B50731">
        <w:rPr>
          <w:rFonts w:ascii="Times New Roman" w:hAnsi="Times New Roman" w:cs="Times New Roman"/>
          <w:sz w:val="28"/>
          <w:szCs w:val="28"/>
        </w:rPr>
        <w:t>а</w:t>
      </w:r>
      <w:r w:rsidRPr="00B50731">
        <w:rPr>
          <w:rFonts w:ascii="Times New Roman" w:hAnsi="Times New Roman" w:cs="Times New Roman"/>
          <w:sz w:val="28"/>
          <w:szCs w:val="28"/>
        </w:rPr>
        <w:t xml:space="preserve"> использования оборудования медицинской лаборатории в проектно-исследовательской деятельности</w:t>
      </w:r>
      <w:r w:rsidR="004C70D0" w:rsidRPr="00B50731">
        <w:rPr>
          <w:rFonts w:ascii="Times New Roman" w:hAnsi="Times New Roman" w:cs="Times New Roman"/>
          <w:sz w:val="28"/>
          <w:szCs w:val="28"/>
        </w:rPr>
        <w:t>.</w:t>
      </w:r>
    </w:p>
    <w:sectPr w:rsidR="00600C51" w:rsidRPr="00B50731" w:rsidSect="00B507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AF1"/>
    <w:multiLevelType w:val="multilevel"/>
    <w:tmpl w:val="BF0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78EC"/>
    <w:multiLevelType w:val="multilevel"/>
    <w:tmpl w:val="A63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A65D0"/>
    <w:multiLevelType w:val="hybridMultilevel"/>
    <w:tmpl w:val="E31A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6C3"/>
    <w:multiLevelType w:val="hybridMultilevel"/>
    <w:tmpl w:val="B6382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F62F2"/>
    <w:multiLevelType w:val="hybridMultilevel"/>
    <w:tmpl w:val="214A5A88"/>
    <w:lvl w:ilvl="0" w:tplc="2B7A3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207E0"/>
    <w:multiLevelType w:val="multilevel"/>
    <w:tmpl w:val="883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02CF8"/>
    <w:multiLevelType w:val="hybridMultilevel"/>
    <w:tmpl w:val="DC483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50CAA"/>
    <w:multiLevelType w:val="multilevel"/>
    <w:tmpl w:val="2F309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1E4E02"/>
    <w:multiLevelType w:val="multilevel"/>
    <w:tmpl w:val="C176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34D77"/>
    <w:multiLevelType w:val="multilevel"/>
    <w:tmpl w:val="207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216FE"/>
    <w:multiLevelType w:val="hybridMultilevel"/>
    <w:tmpl w:val="9A961A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0E7108"/>
    <w:multiLevelType w:val="hybridMultilevel"/>
    <w:tmpl w:val="1826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619E3"/>
    <w:multiLevelType w:val="hybridMultilevel"/>
    <w:tmpl w:val="AEFA1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9341D0"/>
    <w:multiLevelType w:val="hybridMultilevel"/>
    <w:tmpl w:val="296C9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BA2D04"/>
    <w:multiLevelType w:val="hybridMultilevel"/>
    <w:tmpl w:val="81E23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CA3824"/>
    <w:multiLevelType w:val="hybridMultilevel"/>
    <w:tmpl w:val="F2C28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51A21"/>
    <w:multiLevelType w:val="multilevel"/>
    <w:tmpl w:val="10C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A5CDF"/>
    <w:multiLevelType w:val="hybridMultilevel"/>
    <w:tmpl w:val="3CD64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54C58"/>
    <w:multiLevelType w:val="hybridMultilevel"/>
    <w:tmpl w:val="838ACB2A"/>
    <w:lvl w:ilvl="0" w:tplc="B9C41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1BEE"/>
    <w:multiLevelType w:val="multilevel"/>
    <w:tmpl w:val="71E87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3714E"/>
    <w:multiLevelType w:val="hybridMultilevel"/>
    <w:tmpl w:val="179E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F4D49"/>
    <w:multiLevelType w:val="hybridMultilevel"/>
    <w:tmpl w:val="3F04D2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0D0A34"/>
    <w:multiLevelType w:val="multilevel"/>
    <w:tmpl w:val="40D4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300947">
    <w:abstractNumId w:val="18"/>
  </w:num>
  <w:num w:numId="2" w16cid:durableId="740296163">
    <w:abstractNumId w:val="2"/>
  </w:num>
  <w:num w:numId="3" w16cid:durableId="707068429">
    <w:abstractNumId w:val="4"/>
  </w:num>
  <w:num w:numId="4" w16cid:durableId="1996761693">
    <w:abstractNumId w:val="6"/>
  </w:num>
  <w:num w:numId="5" w16cid:durableId="610480478">
    <w:abstractNumId w:val="12"/>
  </w:num>
  <w:num w:numId="6" w16cid:durableId="1452898562">
    <w:abstractNumId w:val="21"/>
  </w:num>
  <w:num w:numId="7" w16cid:durableId="750008596">
    <w:abstractNumId w:val="15"/>
  </w:num>
  <w:num w:numId="8" w16cid:durableId="1976063411">
    <w:abstractNumId w:val="20"/>
  </w:num>
  <w:num w:numId="9" w16cid:durableId="1520315078">
    <w:abstractNumId w:val="11"/>
  </w:num>
  <w:num w:numId="10" w16cid:durableId="574319767">
    <w:abstractNumId w:val="10"/>
  </w:num>
  <w:num w:numId="11" w16cid:durableId="642779501">
    <w:abstractNumId w:val="17"/>
  </w:num>
  <w:num w:numId="12" w16cid:durableId="397633628">
    <w:abstractNumId w:val="1"/>
  </w:num>
  <w:num w:numId="13" w16cid:durableId="1757748379">
    <w:abstractNumId w:val="9"/>
  </w:num>
  <w:num w:numId="14" w16cid:durableId="82148922">
    <w:abstractNumId w:val="8"/>
  </w:num>
  <w:num w:numId="15" w16cid:durableId="1871720648">
    <w:abstractNumId w:val="19"/>
  </w:num>
  <w:num w:numId="16" w16cid:durableId="1309356880">
    <w:abstractNumId w:val="22"/>
  </w:num>
  <w:num w:numId="17" w16cid:durableId="1917931456">
    <w:abstractNumId w:val="14"/>
  </w:num>
  <w:num w:numId="18" w16cid:durableId="1704745795">
    <w:abstractNumId w:val="7"/>
  </w:num>
  <w:num w:numId="19" w16cid:durableId="16398734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6398734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6398734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354260010">
    <w:abstractNumId w:val="13"/>
  </w:num>
  <w:num w:numId="23" w16cid:durableId="173816051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73816051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73816051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173816051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73816051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8259700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8259700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8259700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8259700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8259700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1660425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5"/>
    <w:rsid w:val="00004626"/>
    <w:rsid w:val="00021198"/>
    <w:rsid w:val="000A1880"/>
    <w:rsid w:val="000B5364"/>
    <w:rsid w:val="000C5712"/>
    <w:rsid w:val="00132534"/>
    <w:rsid w:val="001759DC"/>
    <w:rsid w:val="00183E92"/>
    <w:rsid w:val="00196393"/>
    <w:rsid w:val="00197151"/>
    <w:rsid w:val="001C26FE"/>
    <w:rsid w:val="00215866"/>
    <w:rsid w:val="0025396E"/>
    <w:rsid w:val="00283DD1"/>
    <w:rsid w:val="002A1692"/>
    <w:rsid w:val="002D71F1"/>
    <w:rsid w:val="002E5222"/>
    <w:rsid w:val="003210AC"/>
    <w:rsid w:val="00332EBD"/>
    <w:rsid w:val="00341709"/>
    <w:rsid w:val="0036740A"/>
    <w:rsid w:val="00384472"/>
    <w:rsid w:val="003922A4"/>
    <w:rsid w:val="003B060A"/>
    <w:rsid w:val="003C22D7"/>
    <w:rsid w:val="00400928"/>
    <w:rsid w:val="004C681D"/>
    <w:rsid w:val="004C70D0"/>
    <w:rsid w:val="005D18E0"/>
    <w:rsid w:val="00600C51"/>
    <w:rsid w:val="00620C23"/>
    <w:rsid w:val="00627328"/>
    <w:rsid w:val="006E279E"/>
    <w:rsid w:val="00776E0D"/>
    <w:rsid w:val="007E3035"/>
    <w:rsid w:val="008639F3"/>
    <w:rsid w:val="008953F1"/>
    <w:rsid w:val="008E1D9D"/>
    <w:rsid w:val="00915677"/>
    <w:rsid w:val="009459BE"/>
    <w:rsid w:val="009E3F96"/>
    <w:rsid w:val="00A45A36"/>
    <w:rsid w:val="00A7156C"/>
    <w:rsid w:val="00AE1DFC"/>
    <w:rsid w:val="00AF3B43"/>
    <w:rsid w:val="00B02170"/>
    <w:rsid w:val="00B1430E"/>
    <w:rsid w:val="00B50731"/>
    <w:rsid w:val="00B80035"/>
    <w:rsid w:val="00BD28EC"/>
    <w:rsid w:val="00BE7C3D"/>
    <w:rsid w:val="00BF0AE2"/>
    <w:rsid w:val="00C20317"/>
    <w:rsid w:val="00C4406B"/>
    <w:rsid w:val="00C749CD"/>
    <w:rsid w:val="00C81ED9"/>
    <w:rsid w:val="00D0181B"/>
    <w:rsid w:val="00D02777"/>
    <w:rsid w:val="00D27434"/>
    <w:rsid w:val="00D53B0F"/>
    <w:rsid w:val="00D91058"/>
    <w:rsid w:val="00D91ECF"/>
    <w:rsid w:val="00DF5FB4"/>
    <w:rsid w:val="00DF6CAC"/>
    <w:rsid w:val="00E17A62"/>
    <w:rsid w:val="00E92940"/>
    <w:rsid w:val="00EB18E2"/>
    <w:rsid w:val="00EF568D"/>
    <w:rsid w:val="00F136D5"/>
    <w:rsid w:val="00FB27CC"/>
    <w:rsid w:val="00FD265E"/>
    <w:rsid w:val="00FD2FAB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3BC"/>
  <w15:chartTrackingRefBased/>
  <w15:docId w15:val="{96D7701C-B319-44E2-AE8A-C8EA480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1D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1D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1D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1DFC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1DFC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1DFC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AE1DFC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AE1DFC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E1DF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1D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1D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1D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E1D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E1DF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E1DF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E1DF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E1DFC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AE1D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E1D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1D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AE1D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AE1DFC"/>
    <w:rPr>
      <w:b/>
      <w:bCs/>
    </w:rPr>
  </w:style>
  <w:style w:type="character" w:styleId="a8">
    <w:name w:val="Emphasis"/>
    <w:uiPriority w:val="20"/>
    <w:qFormat/>
    <w:rsid w:val="00AE1DFC"/>
    <w:rPr>
      <w:i/>
      <w:iCs/>
    </w:rPr>
  </w:style>
  <w:style w:type="paragraph" w:styleId="a9">
    <w:name w:val="No Spacing"/>
    <w:basedOn w:val="a"/>
    <w:uiPriority w:val="1"/>
    <w:qFormat/>
    <w:rsid w:val="00AE1DFC"/>
  </w:style>
  <w:style w:type="paragraph" w:styleId="aa">
    <w:name w:val="List Paragraph"/>
    <w:basedOn w:val="a"/>
    <w:uiPriority w:val="34"/>
    <w:qFormat/>
    <w:rsid w:val="00AE1DF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E1D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1DFC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1D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E1DFC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E1DF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E1DF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E1DF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AE1DF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E1DF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E1DFC"/>
    <w:pPr>
      <w:outlineLvl w:val="9"/>
    </w:pPr>
  </w:style>
  <w:style w:type="table" w:styleId="af3">
    <w:name w:val="Table Grid"/>
    <w:basedOn w:val="a1"/>
    <w:uiPriority w:val="39"/>
    <w:rsid w:val="00F136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1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BE7C3D"/>
    <w:rPr>
      <w:color w:val="0000FF"/>
      <w:u w:val="single"/>
    </w:rPr>
  </w:style>
  <w:style w:type="paragraph" w:styleId="af6">
    <w:name w:val="caption"/>
    <w:basedOn w:val="a"/>
    <w:next w:val="a"/>
    <w:unhideWhenUsed/>
    <w:qFormat/>
    <w:rsid w:val="0034170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1692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A1692"/>
    <w:rPr>
      <w:color w:val="800080" w:themeColor="followedHyperlink"/>
      <w:u w:val="single"/>
    </w:rPr>
  </w:style>
  <w:style w:type="paragraph" w:styleId="af8">
    <w:name w:val="Body Text"/>
    <w:basedOn w:val="a"/>
    <w:link w:val="af9"/>
    <w:uiPriority w:val="1"/>
    <w:qFormat/>
    <w:rsid w:val="00A45A36"/>
    <w:pPr>
      <w:widowControl w:val="0"/>
      <w:autoSpaceDE w:val="0"/>
      <w:autoSpaceDN w:val="0"/>
      <w:spacing w:after="0" w:line="240" w:lineRule="auto"/>
      <w:ind w:left="8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A45A36"/>
    <w:rPr>
      <w:sz w:val="28"/>
      <w:szCs w:val="28"/>
    </w:rPr>
  </w:style>
  <w:style w:type="character" w:styleId="afa">
    <w:name w:val="Unresolved Mention"/>
    <w:basedOn w:val="a0"/>
    <w:uiPriority w:val="99"/>
    <w:semiHidden/>
    <w:unhideWhenUsed/>
    <w:rsid w:val="0028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mos.ru/med/proekty/kriokonservatsiya-semennoj-zhidkosti-v-rastvore-metanol-voda.html" TargetMode="External"/><Relationship Id="rId13" Type="http://schemas.openxmlformats.org/officeDocument/2006/relationships/hyperlink" Target="https://drive.google.com/file/d/1n8QJU5j-oonpGkt8Z-mgy5EtUJV-0-rd/view?usp=sharing" TargetMode="External"/><Relationship Id="rId18" Type="http://schemas.openxmlformats.org/officeDocument/2006/relationships/hyperlink" Target="https://drive.google.com/file/d/11fS3yNiqpFA5LW7UKmqjdT07YBbFJIIb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ofil.mos.ru/med/proekty/2020-08-20-07-53-25.html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s://drive.google.com/drive/u/2/folders/1i206ZTalXlKsySQr8qMi--_j_ApT93f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SYK7L-LK6zeqfmhXrzKOZFHCbc0SArJ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fil.mos.ru/med/proekty/vyyavlenie-geneticheskogo-materiala-mycobacterium-leprae-s-pomoshchyu-razlichnykh-test-sistem-metodom-ptsr-v-realnom-vremeni.html" TargetMode="External"/><Relationship Id="rId11" Type="http://schemas.openxmlformats.org/officeDocument/2006/relationships/hyperlink" Target="https://conf.profil.mos.ru/files/doc/kur/Protokol_kurch_kof_2021.pdf" TargetMode="External"/><Relationship Id="rId5" Type="http://schemas.openxmlformats.org/officeDocument/2006/relationships/hyperlink" Target="http://profil.mos.ru/med/proekty/proekt-u-ili-mir-glazami-rebjonka.html" TargetMode="External"/><Relationship Id="rId15" Type="http://schemas.openxmlformats.org/officeDocument/2006/relationships/hyperlink" Target="https://drive.google.com/file/d/1ZuUu7oujQQp-pdiZChG20XnotncrOM2O/view?usp=sharing" TargetMode="External"/><Relationship Id="rId10" Type="http://schemas.openxmlformats.org/officeDocument/2006/relationships/hyperlink" Target="http://profil.mos.ru/images/img/16_20_2020/Itogi_konkursa_Start_v_medicinu_2021.pdf" TargetMode="External"/><Relationship Id="rId19" Type="http://schemas.openxmlformats.org/officeDocument/2006/relationships/hyperlink" Target="https://vk.com/iest_mgpu?w=wall-43898862_4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.mos.ru/images/img/16_20_2020/Itogi_konkursa_Start_v_medicinu_2021.pdf" TargetMode="External"/><Relationship Id="rId14" Type="http://schemas.openxmlformats.org/officeDocument/2006/relationships/hyperlink" Target="https://drive.google.com/file/d/1gNq9lq9BcoSkiIkfhKmMydKyGNthEmrV/view?usp=sharin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Победители и призеры конференций и конкурсов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конференций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mmm\-yy">
                  <c:v>44927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3D-42CF-9932-F20BF6CC9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554031616"/>
        <c:axId val="554025384"/>
      </c:barChart>
      <c:catAx>
        <c:axId val="55403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4025384"/>
        <c:crosses val="autoZero"/>
        <c:auto val="1"/>
        <c:lblAlgn val="ctr"/>
        <c:lblOffset val="100"/>
        <c:noMultiLvlLbl val="0"/>
      </c:catAx>
      <c:valAx>
        <c:axId val="554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403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Деулина Ирина Юрьевна</dc:creator>
  <cp:keywords/>
  <dc:description/>
  <cp:lastModifiedBy>Деулина-Лепешкина Юлия Андреевна</cp:lastModifiedBy>
  <cp:revision>17</cp:revision>
  <cp:lastPrinted>2023-01-15T13:55:00Z</cp:lastPrinted>
  <dcterms:created xsi:type="dcterms:W3CDTF">2023-01-14T18:56:00Z</dcterms:created>
  <dcterms:modified xsi:type="dcterms:W3CDTF">2023-01-15T14:17:00Z</dcterms:modified>
</cp:coreProperties>
</file>